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37" w:rsidRPr="00D83637" w:rsidRDefault="00D83637" w:rsidP="00D83637">
      <w:pPr>
        <w:rPr>
          <w:rFonts w:ascii="方正小标宋简体" w:eastAsia="方正小标宋简体" w:hint="eastAsia"/>
          <w:sz w:val="36"/>
          <w:szCs w:val="36"/>
        </w:rPr>
      </w:pPr>
      <w:r w:rsidRPr="00D83637">
        <w:rPr>
          <w:rFonts w:ascii="方正小标宋简体" w:eastAsia="方正小标宋简体" w:hint="eastAsia"/>
          <w:sz w:val="36"/>
          <w:szCs w:val="36"/>
        </w:rPr>
        <w:t>广东韶关新丰县总工会开展2025年“金秋助学”活动</w:t>
      </w:r>
    </w:p>
    <w:p w:rsidR="00D83637" w:rsidRPr="00D83637" w:rsidRDefault="00D83637" w:rsidP="00D8363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D83637">
        <w:rPr>
          <w:rFonts w:ascii="仿宋_GB2312" w:eastAsia="仿宋_GB2312" w:hint="eastAsia"/>
          <w:sz w:val="32"/>
          <w:szCs w:val="32"/>
        </w:rPr>
        <w:t>金秋送爽丹桂飘香，8月26日上午10时，广东省韶关市新丰县总工会“金秋助学”活动在县工人文化宫三楼会议室举行。新丰县委副书记易建军、县人大常委会副主任、县总工会主席曾军，县总工会、县教育局、县关工委有关领导，各镇（街）工会联合会有关负责人，助学帮扶对象及学生家长代表，县总工会各部室负责人30多人参加了此次活动。</w:t>
      </w:r>
    </w:p>
    <w:p w:rsidR="00D83637" w:rsidRPr="00D83637" w:rsidRDefault="00D83637" w:rsidP="00D8363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3637">
        <w:rPr>
          <w:rFonts w:ascii="仿宋_GB2312" w:eastAsia="仿宋_GB2312" w:hint="eastAsia"/>
          <w:sz w:val="32"/>
          <w:szCs w:val="32"/>
        </w:rPr>
        <w:t>本次活动是根据韶关市总工会、市教育局、市关心下一代工作委员会《关于开展2025年韶关市“金秋助学”活动的通知》要求开展，旨在协助党委、政府解决困难职工家庭子女上学难问题。活动现场，相关领导为7名困难职工家庭子女发放了助学金，按照韶关市“金秋助学”活动的标准，每户资助5000元，共计发放助学金3.5万元。</w:t>
      </w:r>
    </w:p>
    <w:p w:rsidR="00D83637" w:rsidRPr="00D83637" w:rsidRDefault="00D83637" w:rsidP="00D8363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3637">
        <w:rPr>
          <w:rFonts w:ascii="仿宋_GB2312" w:eastAsia="仿宋_GB2312" w:hint="eastAsia"/>
          <w:sz w:val="32"/>
          <w:szCs w:val="32"/>
        </w:rPr>
        <w:t>多年来，新丰县总工会始终将“金秋助学”活动作为帮扶困难职工的重要工作来抓，努力将其打造成工会服务职工的响亮品牌。此次受资助的学生均为被全日制普通高等院校（大专及以上）录取或在读的困难职工家庭子女。县总工会严格按照“依档帮扶”“动态管理”的原则，对困难职工申请资料进行了认真审核、严格把关，确保资助对象符合条件，让助学资金真正帮助到有需要的家庭。受资助学生代表小杨在发言中表示，感谢党委、政府和工会组织的关怀与帮助，将珍惜来之不易的学习机会，刻苦学习，用优异的成绩回报</w:t>
      </w:r>
      <w:r w:rsidRPr="00D83637">
        <w:rPr>
          <w:rFonts w:ascii="仿宋_GB2312" w:eastAsia="仿宋_GB2312" w:hint="eastAsia"/>
          <w:sz w:val="32"/>
          <w:szCs w:val="32"/>
        </w:rPr>
        <w:lastRenderedPageBreak/>
        <w:t>社会。</w:t>
      </w:r>
    </w:p>
    <w:p w:rsidR="00D83637" w:rsidRPr="00D83637" w:rsidRDefault="00D83637" w:rsidP="00D8363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3637">
        <w:rPr>
          <w:rFonts w:ascii="仿宋_GB2312" w:eastAsia="仿宋_GB2312" w:hint="eastAsia"/>
          <w:sz w:val="32"/>
          <w:szCs w:val="32"/>
        </w:rPr>
        <w:t>据悉，2022年至2024年新丰县总工会累计筹集资金42.2万元，助力102名困难学子圆梦大学。新丰县总工会相关负责人表示，未来县总工会将继续整合社会资源，筹集更多资金，扩大助学范围，为更多困难职工家庭子女提供帮助，同时加强与相关部门联动，根据受助学生专业方向和就业需求，提供就业帮扶，助力困难职工家庭子女成长成才。</w:t>
      </w:r>
    </w:p>
    <w:p w:rsidR="00CB0FDF" w:rsidRPr="00D83637" w:rsidRDefault="00D83637" w:rsidP="00D8363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3637">
        <w:rPr>
          <w:rFonts w:ascii="仿宋_GB2312" w:eastAsia="仿宋_GB2312" w:hint="eastAsia"/>
          <w:sz w:val="32"/>
          <w:szCs w:val="32"/>
        </w:rPr>
        <w:t>新丰县委副书记易建军表示，“金秋助学”活动是一项功在当代、利在千秋的伟大事业。“金秋助学”是新丰工会服务职工的重要品牌工程，更是践行以人民为中心发展思想的生动实践。这不仅传递了党和政府对困难职工家庭的温暖关怀，也弘扬了扶贫济困、崇文重教的传统美德，在全社会营造了关心教育的浓厚氛围。希望各位受资助的困难职工坚定信心、克服困难，希望在座各位受资助的同学们，要恪守自强之本，常怀感恩之心，坚定报国之志，争取做到品学兼优，积极向党组织靠拢，把党和政府及工会组织的真切关怀转化为奋发图强、回报父母、回馈社会、报效祖国的强大动力。</w:t>
      </w:r>
    </w:p>
    <w:sectPr w:rsidR="00CB0FDF" w:rsidRPr="00D8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37"/>
    <w:rsid w:val="00CB0FDF"/>
    <w:rsid w:val="00D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267"/>
  <w15:chartTrackingRefBased/>
  <w15:docId w15:val="{EC2605CC-31F9-47B4-83B9-51734159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2025-08-27T00:57:00Z</dcterms:created>
  <dcterms:modified xsi:type="dcterms:W3CDTF">2025-08-27T01:01:00Z</dcterms:modified>
</cp:coreProperties>
</file>