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786E6">
      <w:pPr>
        <w:pStyle w:val="2"/>
        <w:spacing w:line="389" w:lineRule="auto"/>
      </w:pPr>
    </w:p>
    <w:p w14:paraId="0A3B9684">
      <w:pPr>
        <w:spacing w:before="169" w:line="218" w:lineRule="auto"/>
        <w:ind w:left="1488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ascii="宋体" w:hAnsi="宋体" w:eastAsia="宋体" w:cs="宋体"/>
          <w:b/>
          <w:bCs/>
          <w:spacing w:val="6"/>
          <w:sz w:val="52"/>
          <w:szCs w:val="52"/>
        </w:rPr>
        <w:t>附件</w:t>
      </w:r>
      <w:r>
        <w:rPr>
          <w:rFonts w:hint="eastAsia" w:ascii="宋体" w:hAnsi="宋体" w:eastAsia="宋体" w:cs="宋体"/>
          <w:b/>
          <w:bCs/>
          <w:spacing w:val="6"/>
          <w:sz w:val="52"/>
          <w:szCs w:val="52"/>
          <w:lang w:val="en-US" w:eastAsia="zh-CN"/>
        </w:rPr>
        <w:t>8</w:t>
      </w:r>
    </w:p>
    <w:p w14:paraId="5F82516B">
      <w:pPr>
        <w:spacing w:line="220" w:lineRule="auto"/>
        <w:jc w:val="center"/>
        <w:rPr>
          <w:rFonts w:hint="eastAsia" w:ascii="宋体" w:hAnsi="宋体" w:eastAsia="宋体" w:cs="宋体"/>
          <w:sz w:val="95"/>
          <w:szCs w:val="95"/>
          <w:lang w:eastAsia="zh-CN"/>
        </w:rPr>
      </w:pPr>
      <w:r>
        <w:rPr>
          <w:rFonts w:ascii="宋体" w:hAnsi="宋体" w:eastAsia="宋体" w:cs="宋体"/>
          <w:b/>
          <w:bCs/>
          <w:spacing w:val="15"/>
          <w:sz w:val="72"/>
          <w:szCs w:val="72"/>
        </w:rPr>
        <w:t>新丰县农村宅基地审批和农房建设管理流程</w:t>
      </w:r>
      <w:r>
        <w:rPr>
          <w:rFonts w:hint="eastAsia" w:ascii="宋体" w:hAnsi="宋体" w:eastAsia="宋体" w:cs="宋体"/>
          <w:b/>
          <w:bCs/>
          <w:spacing w:val="15"/>
          <w:sz w:val="72"/>
          <w:szCs w:val="72"/>
          <w:lang w:val="en-US" w:eastAsia="zh-CN"/>
        </w:rPr>
        <w:t>图</w:t>
      </w:r>
    </w:p>
    <w:p w14:paraId="38E81488">
      <w:pPr>
        <w:spacing w:before="23"/>
      </w:pPr>
    </w:p>
    <w:p w14:paraId="4B8E1EF2">
      <w:pPr>
        <w:spacing w:before="23"/>
      </w:pPr>
    </w:p>
    <w:p w14:paraId="3D9BAEE0">
      <w:pPr>
        <w:spacing w:before="23"/>
      </w:pPr>
    </w:p>
    <w:p w14:paraId="7412F27A">
      <w:pPr>
        <w:spacing w:before="23"/>
      </w:pPr>
    </w:p>
    <w:p w14:paraId="48D41E17">
      <w:pPr>
        <w:spacing w:before="22"/>
      </w:pPr>
    </w:p>
    <w:p w14:paraId="02E22399">
      <w:pPr>
        <w:sectPr>
          <w:headerReference r:id="rId5" w:type="default"/>
          <w:pgSz w:w="31680" w:h="22397"/>
          <w:pgMar w:top="400" w:right="36" w:bottom="0" w:left="0" w:header="0" w:footer="0" w:gutter="0"/>
          <w:cols w:equalWidth="0" w:num="1">
            <w:col w:w="31644"/>
          </w:cols>
        </w:sectPr>
      </w:pPr>
    </w:p>
    <w:p w14:paraId="25CD467C">
      <w:pPr>
        <w:pStyle w:val="2"/>
        <w:spacing w:line="382" w:lineRule="auto"/>
      </w:pPr>
    </w:p>
    <w:p w14:paraId="487C0BEF">
      <w:pPr>
        <w:spacing w:before="120" w:line="223" w:lineRule="auto"/>
        <w:ind w:left="1992"/>
        <w:rPr>
          <w:rFonts w:ascii="宋体" w:hAnsi="宋体" w:eastAsia="宋体" w:cs="宋体"/>
          <w:sz w:val="37"/>
          <w:szCs w:val="3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-456565</wp:posOffset>
            </wp:positionV>
            <wp:extent cx="20093940" cy="97542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3866" cy="975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8"/>
          <w:sz w:val="37"/>
          <w:szCs w:val="37"/>
        </w:rPr>
        <w:t>村民建房申请</w:t>
      </w:r>
    </w:p>
    <w:p w14:paraId="3E79052B">
      <w:pPr>
        <w:pStyle w:val="2"/>
        <w:spacing w:line="430" w:lineRule="auto"/>
      </w:pPr>
    </w:p>
    <w:p w14:paraId="49437722">
      <w:pPr>
        <w:spacing w:before="88" w:line="225" w:lineRule="auto"/>
        <w:ind w:left="17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提供：</w:t>
      </w:r>
    </w:p>
    <w:p w14:paraId="044D9034">
      <w:pPr>
        <w:spacing w:before="104" w:line="306" w:lineRule="auto"/>
        <w:ind w:left="1769" w:right="363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1.</w:t>
      </w:r>
      <w:r>
        <w:rPr>
          <w:rFonts w:ascii="宋体" w:hAnsi="宋体" w:eastAsia="宋体" w:cs="宋体"/>
          <w:spacing w:val="4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</w:rPr>
        <w:t>《申请表》(附件1)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2.</w:t>
      </w:r>
      <w:r>
        <w:rPr>
          <w:rFonts w:ascii="宋体" w:hAnsi="宋体" w:eastAsia="宋体" w:cs="宋体"/>
          <w:spacing w:val="4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《承诺书》(附件2)</w:t>
      </w:r>
    </w:p>
    <w:p w14:paraId="5F54FF99">
      <w:pPr>
        <w:spacing w:before="26" w:line="306" w:lineRule="auto"/>
        <w:ind w:left="1769" w:right="25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3.户口簿、身份证、原宅基地证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4.新建房屋四至简图</w:t>
      </w:r>
    </w:p>
    <w:p w14:paraId="7696A834">
      <w:pPr>
        <w:spacing w:before="24" w:line="276" w:lineRule="auto"/>
        <w:ind w:left="1769" w:right="44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5.村庄规划图纸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6.住房风貌样式</w:t>
      </w:r>
    </w:p>
    <w:p w14:paraId="023B9959">
      <w:pPr>
        <w:spacing w:before="82"/>
      </w:pPr>
    </w:p>
    <w:tbl>
      <w:tblPr>
        <w:tblStyle w:val="5"/>
        <w:tblW w:w="6535" w:type="dxa"/>
        <w:tblInd w:w="13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3218"/>
      </w:tblGrid>
      <w:tr w14:paraId="7276BD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4" w:hRule="atLeast"/>
        </w:trPr>
        <w:tc>
          <w:tcPr>
            <w:tcW w:w="3317" w:type="dxa"/>
            <w:vAlign w:val="top"/>
          </w:tcPr>
          <w:p w14:paraId="4495BC37">
            <w:pPr>
              <w:spacing w:line="246" w:lineRule="auto"/>
              <w:rPr>
                <w:rFonts w:ascii="Arial"/>
                <w:sz w:val="21"/>
              </w:rPr>
            </w:pPr>
          </w:p>
          <w:p w14:paraId="72089E80">
            <w:pPr>
              <w:spacing w:line="246" w:lineRule="auto"/>
              <w:rPr>
                <w:rFonts w:ascii="Arial"/>
                <w:sz w:val="21"/>
              </w:rPr>
            </w:pPr>
          </w:p>
          <w:p w14:paraId="110F1A3F">
            <w:pPr>
              <w:spacing w:line="247" w:lineRule="auto"/>
              <w:rPr>
                <w:rFonts w:ascii="Arial"/>
                <w:sz w:val="21"/>
              </w:rPr>
            </w:pPr>
          </w:p>
          <w:p w14:paraId="624D4D63">
            <w:pPr>
              <w:pStyle w:val="6"/>
              <w:spacing w:before="121" w:line="223" w:lineRule="auto"/>
              <w:rPr>
                <w:sz w:val="37"/>
                <w:szCs w:val="37"/>
              </w:rPr>
            </w:pPr>
            <w:r>
              <w:rPr>
                <w:b/>
                <w:bCs/>
                <w:sz w:val="37"/>
                <w:szCs w:val="37"/>
              </w:rPr>
              <w:t>村级受理，镇(街)</w:t>
            </w:r>
          </w:p>
          <w:p w14:paraId="1D9AB2A2">
            <w:pPr>
              <w:pStyle w:val="6"/>
              <w:spacing w:before="12" w:line="212" w:lineRule="auto"/>
              <w:ind w:left="180"/>
              <w:rPr>
                <w:rFonts w:hint="default" w:eastAsia="宋体"/>
                <w:sz w:val="34"/>
                <w:szCs w:val="34"/>
                <w:lang w:val="en-US" w:eastAsia="zh-CN"/>
              </w:rPr>
            </w:pPr>
            <w:r>
              <w:rPr>
                <w:b/>
                <w:bCs/>
                <w:spacing w:val="-3"/>
                <w:sz w:val="34"/>
                <w:szCs w:val="34"/>
              </w:rPr>
              <w:t>农办、</w:t>
            </w:r>
            <w:r>
              <w:rPr>
                <w:rFonts w:hint="eastAsia"/>
                <w:b/>
                <w:bCs/>
                <w:spacing w:val="-3"/>
                <w:sz w:val="34"/>
                <w:szCs w:val="34"/>
                <w:lang w:val="en-US" w:eastAsia="zh-CN"/>
              </w:rPr>
              <w:t>规划建设</w:t>
            </w:r>
            <w:r>
              <w:rPr>
                <w:rFonts w:hint="eastAsia"/>
                <w:b/>
                <w:bCs/>
                <w:color w:val="auto"/>
                <w:spacing w:val="-3"/>
                <w:sz w:val="34"/>
                <w:szCs w:val="34"/>
                <w:lang w:val="en-US" w:eastAsia="zh-CN"/>
              </w:rPr>
              <w:t>部门</w:t>
            </w:r>
          </w:p>
          <w:p w14:paraId="53C3230C">
            <w:pPr>
              <w:pStyle w:val="6"/>
              <w:spacing w:before="1" w:line="221" w:lineRule="auto"/>
              <w:ind w:left="839"/>
              <w:rPr>
                <w:sz w:val="34"/>
                <w:szCs w:val="34"/>
              </w:rPr>
            </w:pPr>
            <w:r>
              <w:rPr>
                <w:b/>
                <w:bCs/>
                <w:spacing w:val="-5"/>
                <w:sz w:val="34"/>
                <w:szCs w:val="34"/>
              </w:rPr>
              <w:t>现场核实</w:t>
            </w:r>
          </w:p>
          <w:p w14:paraId="6D2D8146">
            <w:pPr>
              <w:pStyle w:val="6"/>
              <w:spacing w:before="87" w:line="225" w:lineRule="auto"/>
              <w:ind w:left="834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(10个工作日)</w:t>
            </w:r>
          </w:p>
          <w:p w14:paraId="4006E2F6">
            <w:pPr>
              <w:spacing w:line="296" w:lineRule="auto"/>
              <w:rPr>
                <w:rFonts w:ascii="Arial"/>
                <w:sz w:val="21"/>
              </w:rPr>
            </w:pPr>
          </w:p>
          <w:p w14:paraId="7447CC0C">
            <w:pPr>
              <w:spacing w:line="297" w:lineRule="auto"/>
              <w:rPr>
                <w:rFonts w:ascii="Arial"/>
                <w:sz w:val="21"/>
              </w:rPr>
            </w:pPr>
          </w:p>
          <w:p w14:paraId="405C0D3B">
            <w:pPr>
              <w:pStyle w:val="6"/>
              <w:spacing w:before="68" w:line="225" w:lineRule="auto"/>
              <w:ind w:left="15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初步通过</w:t>
            </w:r>
          </w:p>
          <w:p w14:paraId="34259C53">
            <w:pPr>
              <w:spacing w:line="312" w:lineRule="auto"/>
              <w:rPr>
                <w:rFonts w:ascii="Arial"/>
                <w:sz w:val="21"/>
              </w:rPr>
            </w:pPr>
          </w:p>
          <w:p w14:paraId="10A07A11">
            <w:pPr>
              <w:spacing w:line="312" w:lineRule="auto"/>
              <w:rPr>
                <w:rFonts w:ascii="Arial"/>
                <w:sz w:val="21"/>
              </w:rPr>
            </w:pPr>
          </w:p>
          <w:p w14:paraId="77D5EA50">
            <w:pPr>
              <w:spacing w:line="312" w:lineRule="auto"/>
              <w:rPr>
                <w:rFonts w:ascii="Arial"/>
                <w:sz w:val="21"/>
              </w:rPr>
            </w:pPr>
          </w:p>
          <w:p w14:paraId="32D7F04E">
            <w:pPr>
              <w:pStyle w:val="6"/>
              <w:spacing w:before="120" w:line="223" w:lineRule="auto"/>
              <w:ind w:left="686"/>
              <w:rPr>
                <w:sz w:val="37"/>
                <w:szCs w:val="37"/>
              </w:rPr>
            </w:pPr>
            <w:r>
              <w:rPr>
                <w:b/>
                <w:bCs/>
                <w:spacing w:val="9"/>
                <w:sz w:val="37"/>
                <w:szCs w:val="37"/>
              </w:rPr>
              <w:t>村级审查</w:t>
            </w:r>
          </w:p>
          <w:p w14:paraId="788DCB1C">
            <w:pPr>
              <w:pStyle w:val="6"/>
              <w:spacing w:before="68" w:line="225" w:lineRule="auto"/>
              <w:ind w:left="834"/>
              <w:rPr>
                <w:sz w:val="21"/>
                <w:szCs w:val="21"/>
              </w:rPr>
            </w:pPr>
            <w:r>
              <w:rPr>
                <w:spacing w:val="15"/>
                <w:sz w:val="21"/>
                <w:szCs w:val="21"/>
              </w:rPr>
              <w:t>(10个工作日)</w:t>
            </w:r>
          </w:p>
          <w:p w14:paraId="493C9838">
            <w:pPr>
              <w:spacing w:line="280" w:lineRule="auto"/>
              <w:rPr>
                <w:rFonts w:ascii="Arial"/>
                <w:sz w:val="21"/>
              </w:rPr>
            </w:pPr>
          </w:p>
          <w:p w14:paraId="008A5F5D">
            <w:pPr>
              <w:pStyle w:val="6"/>
              <w:spacing w:before="88" w:line="288" w:lineRule="auto"/>
              <w:ind w:left="391" w:right="971"/>
            </w:pPr>
            <w:r>
              <w:rPr>
                <w:spacing w:val="7"/>
              </w:rPr>
              <w:t>1.符合成员资格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2.符合规划</w:t>
            </w:r>
          </w:p>
          <w:p w14:paraId="5827B2DA">
            <w:pPr>
              <w:pStyle w:val="6"/>
              <w:spacing w:before="69" w:line="282" w:lineRule="auto"/>
              <w:ind w:left="391" w:right="238"/>
            </w:pPr>
            <w:r>
              <w:rPr>
                <w:spacing w:val="25"/>
              </w:rPr>
              <w:t>3.符合“一户一宅”</w:t>
            </w:r>
            <w:r>
              <w:t xml:space="preserve"> </w:t>
            </w:r>
            <w:r>
              <w:rPr>
                <w:spacing w:val="10"/>
              </w:rPr>
              <w:t>4.相邻权利人同意</w:t>
            </w:r>
          </w:p>
          <w:p w14:paraId="6CF53C19">
            <w:pPr>
              <w:pStyle w:val="6"/>
              <w:spacing w:before="78" w:line="184" w:lineRule="auto"/>
              <w:ind w:left="391"/>
              <w:rPr>
                <w:rFonts w:hint="eastAsia"/>
                <w:spacing w:val="29"/>
                <w:lang w:eastAsia="zh-CN"/>
              </w:rPr>
            </w:pPr>
            <w:r>
              <w:rPr>
                <w:spacing w:val="29"/>
              </w:rPr>
              <w:t>5.</w:t>
            </w:r>
            <w:r>
              <w:rPr>
                <w:rFonts w:hint="eastAsia"/>
                <w:spacing w:val="29"/>
                <w:lang w:eastAsia="zh-CN"/>
              </w:rPr>
              <w:t>村民小组会议讨论</w:t>
            </w:r>
          </w:p>
          <w:p w14:paraId="720708AB">
            <w:pPr>
              <w:pStyle w:val="6"/>
              <w:spacing w:before="78" w:line="184" w:lineRule="auto"/>
              <w:ind w:left="391"/>
            </w:pPr>
            <w:r>
              <w:rPr>
                <w:rFonts w:hint="eastAsia"/>
                <w:spacing w:val="29"/>
                <w:lang w:eastAsia="zh-CN"/>
              </w:rPr>
              <w:t>、</w:t>
            </w:r>
            <w:r>
              <w:rPr>
                <w:spacing w:val="29"/>
              </w:rPr>
              <w:t>公示(5个工作日)</w:t>
            </w:r>
          </w:p>
        </w:tc>
        <w:tc>
          <w:tcPr>
            <w:tcW w:w="3218" w:type="dxa"/>
            <w:vAlign w:val="top"/>
          </w:tcPr>
          <w:p w14:paraId="1D697764">
            <w:pPr>
              <w:pStyle w:val="6"/>
              <w:spacing w:before="2" w:line="244" w:lineRule="auto"/>
              <w:ind w:left="677" w:right="659" w:hanging="108"/>
            </w:pPr>
            <w:r>
              <w:rPr>
                <w:spacing w:val="11"/>
              </w:rPr>
              <w:t>自然资源部门农</w:t>
            </w:r>
            <w:r>
              <w:t xml:space="preserve"> </w:t>
            </w:r>
            <w:r>
              <w:rPr>
                <w:spacing w:val="17"/>
              </w:rPr>
              <w:t>林)地转用审批</w:t>
            </w:r>
          </w:p>
          <w:p w14:paraId="43AAECE4">
            <w:pPr>
              <w:spacing w:line="376" w:lineRule="auto"/>
              <w:rPr>
                <w:rFonts w:ascii="Arial"/>
                <w:sz w:val="21"/>
              </w:rPr>
            </w:pPr>
          </w:p>
          <w:p w14:paraId="4500C043">
            <w:pPr>
              <w:pStyle w:val="6"/>
              <w:spacing w:before="88" w:line="226" w:lineRule="auto"/>
              <w:ind w:left="922"/>
            </w:pPr>
            <w:r>
              <w:rPr>
                <w:spacing w:val="-3"/>
                <w:sz w:val="21"/>
                <w:szCs w:val="21"/>
              </w:rPr>
              <w:t xml:space="preserve">占 农  </w:t>
            </w:r>
            <w:r>
              <w:rPr>
                <w:spacing w:val="-3"/>
              </w:rPr>
              <w:t>林)用地</w:t>
            </w:r>
          </w:p>
          <w:p w14:paraId="48926734">
            <w:pPr>
              <w:spacing w:line="327" w:lineRule="auto"/>
              <w:rPr>
                <w:rFonts w:ascii="Arial"/>
                <w:sz w:val="21"/>
              </w:rPr>
            </w:pPr>
          </w:p>
          <w:p w14:paraId="63407FFB">
            <w:pPr>
              <w:spacing w:line="327" w:lineRule="auto"/>
              <w:rPr>
                <w:rFonts w:ascii="Arial"/>
                <w:sz w:val="21"/>
              </w:rPr>
            </w:pPr>
          </w:p>
          <w:p w14:paraId="6F238CF1">
            <w:pPr>
              <w:pStyle w:val="6"/>
              <w:spacing w:before="120" w:line="224" w:lineRule="auto"/>
              <w:ind w:left="476"/>
              <w:rPr>
                <w:sz w:val="37"/>
                <w:szCs w:val="37"/>
              </w:rPr>
            </w:pPr>
            <w:r>
              <w:rPr>
                <w:b/>
                <w:bCs/>
                <w:spacing w:val="23"/>
                <w:sz w:val="37"/>
                <w:szCs w:val="37"/>
              </w:rPr>
              <w:t>镇(街)审核</w:t>
            </w:r>
          </w:p>
          <w:p w14:paraId="04493A65">
            <w:pPr>
              <w:pStyle w:val="6"/>
              <w:spacing w:before="119" w:line="225" w:lineRule="auto"/>
              <w:ind w:left="840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(20个工作日)</w:t>
            </w:r>
          </w:p>
          <w:p w14:paraId="571FE7B9">
            <w:pPr>
              <w:pStyle w:val="6"/>
              <w:spacing w:before="297" w:line="226" w:lineRule="auto"/>
              <w:ind w:left="307"/>
            </w:pPr>
            <w:r>
              <w:rPr>
                <w:spacing w:val="-8"/>
              </w:rPr>
              <w:t>1.重新核实审批条件</w:t>
            </w:r>
          </w:p>
          <w:p w14:paraId="623B2050">
            <w:pPr>
              <w:pStyle w:val="6"/>
              <w:spacing w:before="112" w:line="226" w:lineRule="auto"/>
              <w:ind w:left="307"/>
              <w:rPr>
                <w:color w:val="auto"/>
              </w:rPr>
            </w:pPr>
            <w:r>
              <w:rPr>
                <w:spacing w:val="-3"/>
              </w:rPr>
              <w:t>2.联合镇农办、</w:t>
            </w:r>
            <w:r>
              <w:rPr>
                <w:rFonts w:hint="eastAsia"/>
                <w:spacing w:val="-3"/>
                <w:lang w:val="en-US" w:eastAsia="zh-CN"/>
              </w:rPr>
              <w:t>规划建设</w:t>
            </w:r>
            <w:r>
              <w:rPr>
                <w:rFonts w:hint="eastAsia"/>
                <w:color w:val="auto"/>
                <w:spacing w:val="-3"/>
                <w:lang w:val="en-US" w:eastAsia="zh-CN"/>
              </w:rPr>
              <w:t>部门</w:t>
            </w:r>
            <w:r>
              <w:rPr>
                <w:color w:val="auto"/>
                <w:spacing w:val="-6"/>
              </w:rPr>
              <w:t>等职能部门现场</w:t>
            </w:r>
          </w:p>
          <w:p w14:paraId="38F57C76">
            <w:pPr>
              <w:pStyle w:val="6"/>
              <w:spacing w:before="113" w:line="294" w:lineRule="auto"/>
              <w:ind w:left="307"/>
            </w:pPr>
            <w:r>
              <w:rPr>
                <w:color w:val="auto"/>
                <w:spacing w:val="-6"/>
              </w:rPr>
              <w:t>踏勘、委托资质单位测绘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4"/>
              </w:rPr>
              <w:t>3.</w:t>
            </w:r>
            <w:r>
              <w:rPr>
                <w:rFonts w:hint="eastAsia"/>
                <w:color w:val="auto"/>
                <w:spacing w:val="-4"/>
                <w:lang w:val="en-US" w:eastAsia="zh-CN"/>
              </w:rPr>
              <w:t>涉及一户一宅、规划、农房风貌管控、农转用等情形的，</w:t>
            </w:r>
            <w:r>
              <w:rPr>
                <w:color w:val="auto"/>
                <w:spacing w:val="-4"/>
              </w:rPr>
              <w:t>征求</w:t>
            </w:r>
            <w:r>
              <w:rPr>
                <w:rFonts w:hint="eastAsia"/>
                <w:color w:val="auto"/>
                <w:spacing w:val="-4"/>
                <w:lang w:val="en-US" w:eastAsia="zh-CN"/>
              </w:rPr>
              <w:t>县级农业农村、自然资源、住建管理</w:t>
            </w:r>
            <w:r>
              <w:rPr>
                <w:color w:val="auto"/>
                <w:spacing w:val="-4"/>
              </w:rPr>
              <w:t>部门意见</w:t>
            </w:r>
            <w:bookmarkStart w:id="0" w:name="_GoBack"/>
            <w:bookmarkEnd w:id="0"/>
          </w:p>
        </w:tc>
      </w:tr>
    </w:tbl>
    <w:p w14:paraId="33D65F23">
      <w:pPr>
        <w:pStyle w:val="2"/>
        <w:spacing w:line="266" w:lineRule="auto"/>
      </w:pPr>
    </w:p>
    <w:p w14:paraId="0DBCF33E">
      <w:pPr>
        <w:pStyle w:val="2"/>
        <w:spacing w:line="266" w:lineRule="auto"/>
      </w:pPr>
    </w:p>
    <w:p w14:paraId="62C2A5FC">
      <w:pPr>
        <w:pStyle w:val="2"/>
        <w:spacing w:line="266" w:lineRule="auto"/>
      </w:pPr>
    </w:p>
    <w:p w14:paraId="726E3376">
      <w:pPr>
        <w:pStyle w:val="2"/>
        <w:spacing w:line="266" w:lineRule="auto"/>
      </w:pPr>
    </w:p>
    <w:p w14:paraId="26F742C7">
      <w:pPr>
        <w:pStyle w:val="2"/>
        <w:spacing w:line="267" w:lineRule="auto"/>
      </w:pPr>
    </w:p>
    <w:p w14:paraId="048AD746">
      <w:pPr>
        <w:pStyle w:val="2"/>
        <w:spacing w:line="267" w:lineRule="auto"/>
      </w:pPr>
    </w:p>
    <w:p w14:paraId="52F150AB">
      <w:pPr>
        <w:spacing w:before="121" w:line="222" w:lineRule="auto"/>
        <w:ind w:left="625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9"/>
          <w:sz w:val="37"/>
          <w:szCs w:val="37"/>
        </w:rPr>
        <w:t>①审批阶段</w:t>
      </w:r>
    </w:p>
    <w:p w14:paraId="6A4F680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36547B5">
      <w:pPr>
        <w:pStyle w:val="2"/>
        <w:spacing w:line="243" w:lineRule="auto"/>
      </w:pPr>
    </w:p>
    <w:p w14:paraId="41A977C0">
      <w:pPr>
        <w:pStyle w:val="2"/>
        <w:spacing w:line="243" w:lineRule="auto"/>
      </w:pPr>
    </w:p>
    <w:p w14:paraId="3F8C12EC">
      <w:pPr>
        <w:pStyle w:val="2"/>
        <w:spacing w:line="243" w:lineRule="auto"/>
      </w:pPr>
    </w:p>
    <w:p w14:paraId="75EC6566">
      <w:pPr>
        <w:pStyle w:val="2"/>
        <w:spacing w:line="243" w:lineRule="auto"/>
      </w:pPr>
    </w:p>
    <w:p w14:paraId="39008F4F">
      <w:pPr>
        <w:pStyle w:val="2"/>
        <w:spacing w:line="243" w:lineRule="auto"/>
      </w:pPr>
    </w:p>
    <w:p w14:paraId="5BDD8EC4">
      <w:pPr>
        <w:pStyle w:val="2"/>
        <w:spacing w:line="243" w:lineRule="auto"/>
      </w:pPr>
    </w:p>
    <w:p w14:paraId="5F799963">
      <w:pPr>
        <w:pStyle w:val="2"/>
        <w:spacing w:line="243" w:lineRule="auto"/>
      </w:pPr>
    </w:p>
    <w:p w14:paraId="2FB2987E">
      <w:pPr>
        <w:pStyle w:val="2"/>
        <w:spacing w:line="243" w:lineRule="auto"/>
      </w:pPr>
    </w:p>
    <w:p w14:paraId="5F5E8D5F">
      <w:pPr>
        <w:pStyle w:val="2"/>
        <w:spacing w:line="243" w:lineRule="auto"/>
      </w:pPr>
    </w:p>
    <w:p w14:paraId="71A01470">
      <w:pPr>
        <w:pStyle w:val="2"/>
        <w:spacing w:line="243" w:lineRule="auto"/>
      </w:pPr>
    </w:p>
    <w:p w14:paraId="547D4FAE">
      <w:pPr>
        <w:pStyle w:val="2"/>
        <w:spacing w:line="243" w:lineRule="auto"/>
      </w:pPr>
    </w:p>
    <w:p w14:paraId="1523D76E">
      <w:pPr>
        <w:pStyle w:val="2"/>
        <w:spacing w:line="243" w:lineRule="auto"/>
      </w:pPr>
    </w:p>
    <w:p w14:paraId="13730A39">
      <w:pPr>
        <w:pStyle w:val="2"/>
        <w:spacing w:line="243" w:lineRule="auto"/>
      </w:pPr>
    </w:p>
    <w:p w14:paraId="54EED7DF">
      <w:pPr>
        <w:pStyle w:val="2"/>
        <w:spacing w:line="243" w:lineRule="auto"/>
      </w:pPr>
    </w:p>
    <w:p w14:paraId="1FF065E5">
      <w:pPr>
        <w:pStyle w:val="2"/>
        <w:spacing w:line="243" w:lineRule="auto"/>
      </w:pPr>
    </w:p>
    <w:p w14:paraId="2D656304">
      <w:pPr>
        <w:pStyle w:val="2"/>
        <w:spacing w:line="243" w:lineRule="auto"/>
      </w:pPr>
    </w:p>
    <w:p w14:paraId="32F6A4DA">
      <w:pPr>
        <w:pStyle w:val="2"/>
        <w:spacing w:line="243" w:lineRule="auto"/>
      </w:pPr>
    </w:p>
    <w:p w14:paraId="465A680F">
      <w:pPr>
        <w:pStyle w:val="2"/>
        <w:spacing w:line="243" w:lineRule="auto"/>
      </w:pPr>
    </w:p>
    <w:p w14:paraId="6C24612B">
      <w:pPr>
        <w:pStyle w:val="2"/>
        <w:spacing w:line="243" w:lineRule="auto"/>
      </w:pPr>
    </w:p>
    <w:p w14:paraId="71D8CCF1">
      <w:pPr>
        <w:pStyle w:val="2"/>
        <w:spacing w:line="243" w:lineRule="auto"/>
      </w:pPr>
    </w:p>
    <w:p w14:paraId="23298CB5">
      <w:pPr>
        <w:pStyle w:val="2"/>
        <w:spacing w:line="243" w:lineRule="auto"/>
      </w:pPr>
    </w:p>
    <w:p w14:paraId="0BBF4C26">
      <w:pPr>
        <w:pStyle w:val="2"/>
        <w:spacing w:line="243" w:lineRule="auto"/>
      </w:pPr>
    </w:p>
    <w:p w14:paraId="57610EE9">
      <w:pPr>
        <w:pStyle w:val="2"/>
        <w:spacing w:line="243" w:lineRule="auto"/>
      </w:pPr>
    </w:p>
    <w:p w14:paraId="5055A2B3">
      <w:pPr>
        <w:pStyle w:val="2"/>
        <w:spacing w:line="243" w:lineRule="auto"/>
      </w:pPr>
    </w:p>
    <w:p w14:paraId="1DD4A6FE">
      <w:pPr>
        <w:pStyle w:val="2"/>
        <w:spacing w:line="243" w:lineRule="auto"/>
      </w:pPr>
    </w:p>
    <w:p w14:paraId="2CE7F258">
      <w:pPr>
        <w:pStyle w:val="2"/>
        <w:spacing w:line="243" w:lineRule="auto"/>
      </w:pPr>
    </w:p>
    <w:p w14:paraId="047895CE">
      <w:pPr>
        <w:pStyle w:val="2"/>
        <w:spacing w:line="243" w:lineRule="auto"/>
      </w:pPr>
    </w:p>
    <w:p w14:paraId="063E7F50">
      <w:pPr>
        <w:pStyle w:val="2"/>
        <w:spacing w:line="244" w:lineRule="auto"/>
      </w:pPr>
    </w:p>
    <w:p w14:paraId="72E9BBBE">
      <w:pPr>
        <w:pStyle w:val="2"/>
        <w:spacing w:line="244" w:lineRule="auto"/>
      </w:pPr>
    </w:p>
    <w:p w14:paraId="57D946A7">
      <w:pPr>
        <w:spacing w:before="111" w:line="221" w:lineRule="auto"/>
        <w:ind w:left="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47"/>
          <w:sz w:val="34"/>
          <w:szCs w:val="34"/>
        </w:rPr>
        <w:t>镇(街)审批</w:t>
      </w:r>
    </w:p>
    <w:p w14:paraId="629EF9C7">
      <w:pPr>
        <w:spacing w:before="198" w:line="225" w:lineRule="auto"/>
        <w:ind w:left="37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(8个工作日)</w:t>
      </w:r>
    </w:p>
    <w:p w14:paraId="638DF015">
      <w:pPr>
        <w:spacing w:before="180" w:line="299" w:lineRule="auto"/>
        <w:ind w:right="92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填写《审批表》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5"/>
          <w:sz w:val="27"/>
          <w:szCs w:val="27"/>
        </w:rPr>
        <w:t>(附件3)</w:t>
      </w:r>
    </w:p>
    <w:p w14:paraId="1957CD1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D1BB27C">
      <w:pPr>
        <w:pStyle w:val="2"/>
        <w:spacing w:line="252" w:lineRule="auto"/>
      </w:pPr>
    </w:p>
    <w:p w14:paraId="38AAD695">
      <w:pPr>
        <w:pStyle w:val="2"/>
        <w:spacing w:line="252" w:lineRule="auto"/>
      </w:pPr>
    </w:p>
    <w:p w14:paraId="513477DF">
      <w:pPr>
        <w:pStyle w:val="2"/>
        <w:spacing w:line="252" w:lineRule="auto"/>
      </w:pPr>
    </w:p>
    <w:p w14:paraId="1966C073">
      <w:pPr>
        <w:pStyle w:val="2"/>
        <w:spacing w:line="252" w:lineRule="auto"/>
      </w:pPr>
    </w:p>
    <w:p w14:paraId="589E7A9D">
      <w:pPr>
        <w:pStyle w:val="2"/>
        <w:spacing w:line="252" w:lineRule="auto"/>
      </w:pPr>
    </w:p>
    <w:p w14:paraId="17E02516">
      <w:pPr>
        <w:pStyle w:val="2"/>
        <w:spacing w:line="252" w:lineRule="auto"/>
      </w:pPr>
    </w:p>
    <w:p w14:paraId="6F5A98FE">
      <w:pPr>
        <w:pStyle w:val="2"/>
        <w:spacing w:line="253" w:lineRule="auto"/>
      </w:pPr>
    </w:p>
    <w:p w14:paraId="4E27F11F">
      <w:pPr>
        <w:pStyle w:val="2"/>
        <w:spacing w:line="253" w:lineRule="auto"/>
      </w:pPr>
    </w:p>
    <w:p w14:paraId="592A5F64">
      <w:pPr>
        <w:pStyle w:val="2"/>
        <w:spacing w:line="253" w:lineRule="auto"/>
      </w:pPr>
    </w:p>
    <w:p w14:paraId="3CCF4F67">
      <w:pPr>
        <w:pStyle w:val="2"/>
        <w:spacing w:line="253" w:lineRule="auto"/>
      </w:pPr>
    </w:p>
    <w:p w14:paraId="6BAF8D88">
      <w:pPr>
        <w:pStyle w:val="2"/>
        <w:spacing w:line="253" w:lineRule="auto"/>
      </w:pPr>
    </w:p>
    <w:p w14:paraId="69206EB1">
      <w:pPr>
        <w:pStyle w:val="2"/>
        <w:spacing w:line="253" w:lineRule="auto"/>
      </w:pPr>
    </w:p>
    <w:p w14:paraId="04FF2B66">
      <w:pPr>
        <w:pStyle w:val="2"/>
        <w:spacing w:line="253" w:lineRule="auto"/>
      </w:pPr>
    </w:p>
    <w:p w14:paraId="4B76E4E2">
      <w:pPr>
        <w:pStyle w:val="2"/>
        <w:spacing w:line="253" w:lineRule="auto"/>
      </w:pPr>
    </w:p>
    <w:p w14:paraId="143B8F5D">
      <w:pPr>
        <w:pStyle w:val="2"/>
        <w:spacing w:line="253" w:lineRule="auto"/>
      </w:pPr>
    </w:p>
    <w:p w14:paraId="11937807">
      <w:pPr>
        <w:pStyle w:val="2"/>
        <w:spacing w:line="253" w:lineRule="auto"/>
      </w:pPr>
    </w:p>
    <w:p w14:paraId="0D6F2DA2">
      <w:pPr>
        <w:pStyle w:val="2"/>
        <w:spacing w:line="253" w:lineRule="auto"/>
      </w:pPr>
    </w:p>
    <w:p w14:paraId="12E3E572">
      <w:pPr>
        <w:pStyle w:val="2"/>
        <w:spacing w:line="253" w:lineRule="auto"/>
      </w:pPr>
    </w:p>
    <w:p w14:paraId="042C5ED1">
      <w:pPr>
        <w:spacing w:before="111" w:line="229" w:lineRule="auto"/>
        <w:ind w:left="44" w:right="1050" w:hanging="44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ascii="宋体" w:hAnsi="宋体" w:eastAsia="宋体" w:cs="宋体"/>
          <w:spacing w:val="-20"/>
          <w:sz w:val="34"/>
          <w:szCs w:val="34"/>
        </w:rPr>
        <w:t>报县农业农村局</w:t>
      </w:r>
      <w:r>
        <w:rPr>
          <w:rFonts w:hint="eastAsia" w:ascii="宋体" w:hAnsi="宋体" w:eastAsia="宋体" w:cs="宋体"/>
          <w:spacing w:val="-20"/>
          <w:sz w:val="34"/>
          <w:szCs w:val="34"/>
          <w:lang w:val="en-US" w:eastAsia="zh-CN"/>
        </w:rPr>
        <w:t>备案</w:t>
      </w:r>
    </w:p>
    <w:p w14:paraId="22BB1F13">
      <w:pPr>
        <w:pStyle w:val="2"/>
        <w:spacing w:line="248" w:lineRule="auto"/>
      </w:pPr>
    </w:p>
    <w:p w14:paraId="3EDE209F">
      <w:pPr>
        <w:pStyle w:val="2"/>
        <w:spacing w:line="249" w:lineRule="auto"/>
      </w:pPr>
    </w:p>
    <w:p w14:paraId="54B5F140">
      <w:pPr>
        <w:pStyle w:val="2"/>
        <w:spacing w:line="249" w:lineRule="auto"/>
      </w:pPr>
    </w:p>
    <w:p w14:paraId="77F92697">
      <w:pPr>
        <w:pStyle w:val="2"/>
        <w:spacing w:line="249" w:lineRule="auto"/>
      </w:pPr>
    </w:p>
    <w:p w14:paraId="76F4B97C">
      <w:pPr>
        <w:pStyle w:val="2"/>
        <w:spacing w:line="249" w:lineRule="auto"/>
      </w:pPr>
    </w:p>
    <w:p w14:paraId="48EDDDBE">
      <w:pPr>
        <w:spacing w:before="120" w:line="244" w:lineRule="auto"/>
        <w:ind w:left="537" w:right="1430" w:firstLine="54"/>
        <w:rPr>
          <w:rFonts w:ascii="宋体" w:hAnsi="宋体" w:eastAsia="宋体" w:cs="宋体"/>
          <w:b/>
          <w:bCs/>
          <w:spacing w:val="-13"/>
          <w:sz w:val="34"/>
          <w:szCs w:val="34"/>
        </w:rPr>
      </w:pPr>
      <w:r>
        <w:rPr>
          <w:rFonts w:ascii="宋体" w:hAnsi="宋体" w:eastAsia="宋体" w:cs="宋体"/>
          <w:b/>
          <w:bCs/>
          <w:spacing w:val="34"/>
          <w:sz w:val="37"/>
          <w:szCs w:val="37"/>
        </w:rPr>
        <w:t>镇(街)</w:t>
      </w:r>
      <w:r>
        <w:rPr>
          <w:rFonts w:ascii="宋体" w:hAnsi="宋体" w:eastAsia="宋体" w:cs="宋体"/>
          <w:spacing w:val="1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4"/>
          <w:szCs w:val="34"/>
        </w:rPr>
        <w:t>统一发证</w:t>
      </w:r>
    </w:p>
    <w:p w14:paraId="3A5871DF">
      <w:pPr>
        <w:spacing w:before="46" w:line="338" w:lineRule="auto"/>
        <w:ind w:left="126" w:right="1392" w:firstLine="51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1"/>
          <w:szCs w:val="21"/>
        </w:rPr>
        <w:t>(2个工作日)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核发：</w:t>
      </w:r>
    </w:p>
    <w:p w14:paraId="7EB1D7E6">
      <w:pPr>
        <w:spacing w:line="280" w:lineRule="auto"/>
        <w:ind w:left="261" w:right="1038" w:hanging="1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5"/>
          <w:sz w:val="27"/>
          <w:szCs w:val="27"/>
        </w:rPr>
        <w:t>1.《规划许可证》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</w:rPr>
        <w:t>(附件4)</w:t>
      </w:r>
    </w:p>
    <w:p w14:paraId="2E009919">
      <w:pPr>
        <w:spacing w:before="81" w:line="288" w:lineRule="auto"/>
        <w:ind w:left="243" w:right="758" w:hanging="11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2.《宅基地批准书》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1"/>
          <w:sz w:val="27"/>
          <w:szCs w:val="27"/>
        </w:rPr>
        <w:t>(附件5)</w:t>
      </w:r>
    </w:p>
    <w:p w14:paraId="1D0C8A6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6CDAAFC">
      <w:pPr>
        <w:pStyle w:val="2"/>
        <w:spacing w:line="363" w:lineRule="auto"/>
      </w:pPr>
    </w:p>
    <w:p w14:paraId="15D43722">
      <w:pPr>
        <w:spacing w:before="120" w:line="22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开工放线申请</w:t>
      </w:r>
    </w:p>
    <w:p w14:paraId="5A65FC07">
      <w:pPr>
        <w:pStyle w:val="2"/>
        <w:spacing w:line="249" w:lineRule="auto"/>
      </w:pPr>
    </w:p>
    <w:p w14:paraId="13137FA1">
      <w:pPr>
        <w:pStyle w:val="2"/>
        <w:spacing w:line="249" w:lineRule="auto"/>
      </w:pPr>
    </w:p>
    <w:p w14:paraId="2E82E150">
      <w:pPr>
        <w:pStyle w:val="2"/>
        <w:spacing w:line="249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4445</wp:posOffset>
                </wp:positionV>
                <wp:extent cx="1713865" cy="968375"/>
                <wp:effectExtent l="0" t="0" r="63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36530" y="3471545"/>
                          <a:ext cx="1713865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DAF56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镇农办、规划建设等部门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pt;margin-top:0.35pt;height:76.25pt;width:134.95pt;z-index:251660288;mso-width-relative:page;mso-height-relative:page;" fillcolor="#FFFFFF [3201]" filled="t" stroked="f" coordsize="21600,21600" o:gfxdata="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apo5NMA&#10;AAAIAQAADwAAAAAAAAABACAAAAAiAAAAZHJzL2Rvd25yZXYueG1sUEsBAhQAFAAAAAgAh07iQD60&#10;uOpdAgAAnA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CDAF56"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镇农办、规划建设等部门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12AAA311">
      <w:pPr>
        <w:pStyle w:val="2"/>
        <w:spacing w:line="249" w:lineRule="auto"/>
      </w:pPr>
    </w:p>
    <w:p w14:paraId="6D8E5E95">
      <w:pPr>
        <w:pStyle w:val="2"/>
        <w:spacing w:line="249" w:lineRule="auto"/>
      </w:pPr>
    </w:p>
    <w:p w14:paraId="3B6C05C2">
      <w:pPr>
        <w:pStyle w:val="2"/>
        <w:spacing w:line="249" w:lineRule="auto"/>
      </w:pPr>
    </w:p>
    <w:p w14:paraId="6B5FDEF7">
      <w:pPr>
        <w:pStyle w:val="2"/>
        <w:spacing w:line="249" w:lineRule="auto"/>
      </w:pPr>
    </w:p>
    <w:p w14:paraId="23A73C11">
      <w:pPr>
        <w:pStyle w:val="2"/>
        <w:spacing w:line="249" w:lineRule="auto"/>
      </w:pPr>
    </w:p>
    <w:p w14:paraId="63589E03">
      <w:pPr>
        <w:pStyle w:val="2"/>
        <w:spacing w:line="249" w:lineRule="auto"/>
      </w:pPr>
    </w:p>
    <w:p w14:paraId="13DF4454">
      <w:pPr>
        <w:pStyle w:val="2"/>
        <w:spacing w:line="249" w:lineRule="auto"/>
      </w:pPr>
    </w:p>
    <w:p w14:paraId="1262BE0B">
      <w:pPr>
        <w:pStyle w:val="2"/>
        <w:spacing w:line="249" w:lineRule="auto"/>
      </w:pPr>
    </w:p>
    <w:p w14:paraId="0C2AB480">
      <w:pPr>
        <w:pStyle w:val="2"/>
        <w:spacing w:line="249" w:lineRule="auto"/>
      </w:pPr>
    </w:p>
    <w:p w14:paraId="620161A0">
      <w:pPr>
        <w:pStyle w:val="2"/>
        <w:spacing w:line="249" w:lineRule="auto"/>
      </w:pPr>
    </w:p>
    <w:p w14:paraId="33045B1A">
      <w:pPr>
        <w:pStyle w:val="2"/>
        <w:spacing w:line="249" w:lineRule="auto"/>
      </w:pPr>
    </w:p>
    <w:p w14:paraId="0AC23D46">
      <w:pPr>
        <w:pStyle w:val="2"/>
        <w:spacing w:line="249" w:lineRule="auto"/>
      </w:pPr>
    </w:p>
    <w:p w14:paraId="507D3169">
      <w:pPr>
        <w:pStyle w:val="2"/>
        <w:spacing w:line="249" w:lineRule="auto"/>
      </w:pPr>
    </w:p>
    <w:p w14:paraId="47B6306F">
      <w:pPr>
        <w:pStyle w:val="2"/>
        <w:spacing w:line="250" w:lineRule="auto"/>
      </w:pPr>
    </w:p>
    <w:p w14:paraId="525DB4AC">
      <w:pPr>
        <w:pStyle w:val="2"/>
        <w:spacing w:line="250" w:lineRule="auto"/>
      </w:pPr>
    </w:p>
    <w:p w14:paraId="5FD1B1C2">
      <w:pPr>
        <w:pStyle w:val="2"/>
        <w:spacing w:line="250" w:lineRule="auto"/>
      </w:pPr>
    </w:p>
    <w:p w14:paraId="28F1C827">
      <w:pPr>
        <w:pStyle w:val="2"/>
        <w:spacing w:line="250" w:lineRule="auto"/>
      </w:pPr>
    </w:p>
    <w:p w14:paraId="3922224D">
      <w:pPr>
        <w:pStyle w:val="2"/>
        <w:spacing w:line="250" w:lineRule="auto"/>
      </w:pPr>
    </w:p>
    <w:p w14:paraId="154E7F5F">
      <w:pPr>
        <w:pStyle w:val="2"/>
        <w:spacing w:line="250" w:lineRule="auto"/>
      </w:pPr>
    </w:p>
    <w:p w14:paraId="58603987">
      <w:pPr>
        <w:pStyle w:val="2"/>
        <w:spacing w:line="250" w:lineRule="auto"/>
      </w:pPr>
    </w:p>
    <w:p w14:paraId="4C3B4901">
      <w:pPr>
        <w:spacing w:before="111" w:line="221" w:lineRule="auto"/>
        <w:ind w:left="12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42"/>
          <w:sz w:val="34"/>
          <w:szCs w:val="34"/>
        </w:rPr>
        <w:t>向镇(街)</w:t>
      </w:r>
    </w:p>
    <w:p w14:paraId="12EAA81B">
      <w:pPr>
        <w:spacing w:before="71" w:line="221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"/>
          <w:sz w:val="34"/>
          <w:szCs w:val="34"/>
        </w:rPr>
        <w:t>提交开工申请</w:t>
      </w:r>
    </w:p>
    <w:p w14:paraId="69E4F0EB">
      <w:pPr>
        <w:spacing w:before="80" w:line="314" w:lineRule="auto"/>
        <w:ind w:left="121" w:right="1459" w:firstLine="2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1"/>
          <w:szCs w:val="21"/>
        </w:rPr>
        <w:t>(10个工作日</w:t>
      </w:r>
      <w:r>
        <w:rPr>
          <w:rFonts w:hint="eastAsia" w:ascii="宋体" w:hAnsi="宋体" w:eastAsia="宋体" w:cs="宋体"/>
          <w:spacing w:val="1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提供：</w:t>
      </w:r>
    </w:p>
    <w:p w14:paraId="5CC5C35F">
      <w:pPr>
        <w:spacing w:before="19" w:line="228" w:lineRule="auto"/>
        <w:ind w:left="12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1.设计图纸</w:t>
      </w:r>
    </w:p>
    <w:p w14:paraId="7ADAAE60">
      <w:pPr>
        <w:spacing w:before="117" w:line="227" w:lineRule="auto"/>
        <w:ind w:left="12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2.</w:t>
      </w:r>
      <w:r>
        <w:rPr>
          <w:rFonts w:ascii="宋体" w:hAnsi="宋体" w:eastAsia="宋体" w:cs="宋体"/>
          <w:spacing w:val="-48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</w:rPr>
        <w:t>《规划许可证》</w:t>
      </w:r>
    </w:p>
    <w:p w14:paraId="38DE74C9">
      <w:pPr>
        <w:spacing w:before="146" w:line="225" w:lineRule="auto"/>
        <w:ind w:left="12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3.</w:t>
      </w:r>
      <w:r>
        <w:rPr>
          <w:rFonts w:ascii="宋体" w:hAnsi="宋体" w:eastAsia="宋体" w:cs="宋体"/>
          <w:spacing w:val="-3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《宅基地批准书》</w:t>
      </w:r>
    </w:p>
    <w:p w14:paraId="5D929F21">
      <w:pPr>
        <w:spacing w:before="112" w:line="288" w:lineRule="auto"/>
        <w:ind w:left="274" w:right="769" w:hanging="15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4.《开工申请书》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(附件6)</w:t>
      </w:r>
    </w:p>
    <w:p w14:paraId="534EDFD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D6A9253">
      <w:pPr>
        <w:pStyle w:val="2"/>
        <w:spacing w:line="327" w:lineRule="auto"/>
      </w:pPr>
    </w:p>
    <w:p w14:paraId="268DFD92">
      <w:pPr>
        <w:spacing w:before="120" w:line="224" w:lineRule="auto"/>
        <w:ind w:left="179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9"/>
          <w:sz w:val="37"/>
          <w:szCs w:val="37"/>
        </w:rPr>
        <w:t>验收申请</w:t>
      </w:r>
    </w:p>
    <w:p w14:paraId="1BEE6E33">
      <w:pPr>
        <w:pStyle w:val="2"/>
        <w:spacing w:line="246" w:lineRule="auto"/>
      </w:pPr>
    </w:p>
    <w:p w14:paraId="4C977E51">
      <w:pPr>
        <w:pStyle w:val="2"/>
        <w:spacing w:line="246" w:lineRule="auto"/>
      </w:pPr>
    </w:p>
    <w:p w14:paraId="5B3BD70D">
      <w:pPr>
        <w:pStyle w:val="2"/>
        <w:spacing w:line="246" w:lineRule="auto"/>
      </w:pPr>
    </w:p>
    <w:p w14:paraId="4516D15B">
      <w:pPr>
        <w:pStyle w:val="2"/>
        <w:spacing w:line="246" w:lineRule="auto"/>
      </w:pPr>
    </w:p>
    <w:p w14:paraId="47E5A0EF">
      <w:pPr>
        <w:pStyle w:val="2"/>
        <w:spacing w:line="246" w:lineRule="auto"/>
      </w:pPr>
    </w:p>
    <w:p w14:paraId="7E81AB23">
      <w:pPr>
        <w:pStyle w:val="2"/>
        <w:spacing w:line="246" w:lineRule="auto"/>
      </w:pPr>
    </w:p>
    <w:p w14:paraId="59ABEBF5">
      <w:pPr>
        <w:pStyle w:val="2"/>
        <w:spacing w:line="246" w:lineRule="auto"/>
      </w:pPr>
    </w:p>
    <w:p w14:paraId="771551AF">
      <w:pPr>
        <w:pStyle w:val="2"/>
        <w:spacing w:line="246" w:lineRule="auto"/>
      </w:pPr>
    </w:p>
    <w:p w14:paraId="22148BCB">
      <w:pPr>
        <w:pStyle w:val="2"/>
        <w:spacing w:line="247" w:lineRule="auto"/>
      </w:pPr>
    </w:p>
    <w:p w14:paraId="33583B7A">
      <w:pPr>
        <w:pStyle w:val="2"/>
        <w:spacing w:line="247" w:lineRule="auto"/>
      </w:pPr>
    </w:p>
    <w:p w14:paraId="6E273F88">
      <w:pPr>
        <w:pStyle w:val="2"/>
        <w:spacing w:line="247" w:lineRule="auto"/>
      </w:pPr>
    </w:p>
    <w:p w14:paraId="110B095E">
      <w:pPr>
        <w:pStyle w:val="2"/>
        <w:spacing w:line="247" w:lineRule="auto"/>
      </w:pPr>
    </w:p>
    <w:p w14:paraId="4FAD7B8F">
      <w:pPr>
        <w:pStyle w:val="2"/>
        <w:spacing w:line="247" w:lineRule="auto"/>
      </w:pPr>
    </w:p>
    <w:p w14:paraId="1E81049B">
      <w:pPr>
        <w:pStyle w:val="2"/>
        <w:spacing w:line="247" w:lineRule="auto"/>
      </w:pPr>
    </w:p>
    <w:p w14:paraId="46531B49">
      <w:pPr>
        <w:pStyle w:val="2"/>
        <w:spacing w:line="247" w:lineRule="auto"/>
      </w:pPr>
    </w:p>
    <w:p w14:paraId="1D2FBEC5">
      <w:pPr>
        <w:pStyle w:val="2"/>
        <w:spacing w:line="247" w:lineRule="auto"/>
      </w:pPr>
    </w:p>
    <w:p w14:paraId="0584D3B5">
      <w:pPr>
        <w:pStyle w:val="2"/>
        <w:spacing w:line="247" w:lineRule="auto"/>
      </w:pPr>
    </w:p>
    <w:p w14:paraId="7C2210A2">
      <w:pPr>
        <w:pStyle w:val="2"/>
        <w:spacing w:line="247" w:lineRule="auto"/>
      </w:pPr>
    </w:p>
    <w:p w14:paraId="0D4D5E64">
      <w:pPr>
        <w:pStyle w:val="2"/>
        <w:spacing w:line="247" w:lineRule="auto"/>
      </w:pPr>
    </w:p>
    <w:p w14:paraId="45B50230">
      <w:pPr>
        <w:pStyle w:val="2"/>
        <w:spacing w:line="247" w:lineRule="auto"/>
      </w:pPr>
    </w:p>
    <w:p w14:paraId="1F704111">
      <w:pPr>
        <w:pStyle w:val="2"/>
        <w:spacing w:line="247" w:lineRule="auto"/>
      </w:pPr>
    </w:p>
    <w:p w14:paraId="08B0E118">
      <w:pPr>
        <w:pStyle w:val="2"/>
        <w:spacing w:line="247" w:lineRule="auto"/>
      </w:pPr>
    </w:p>
    <w:p w14:paraId="6DBA39ED">
      <w:pPr>
        <w:pStyle w:val="2"/>
        <w:spacing w:line="247" w:lineRule="auto"/>
      </w:pPr>
    </w:p>
    <w:p w14:paraId="3B463817">
      <w:pPr>
        <w:pStyle w:val="2"/>
        <w:spacing w:line="247" w:lineRule="auto"/>
      </w:pPr>
    </w:p>
    <w:p w14:paraId="5EC22B7B">
      <w:pPr>
        <w:pStyle w:val="2"/>
        <w:spacing w:line="247" w:lineRule="auto"/>
      </w:pPr>
    </w:p>
    <w:p w14:paraId="5661676B">
      <w:pPr>
        <w:spacing w:before="120" w:line="227" w:lineRule="auto"/>
        <w:ind w:left="3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施工放线</w:t>
      </w:r>
      <w:r>
        <w:rPr>
          <w:rFonts w:ascii="宋体" w:hAnsi="宋体" w:eastAsia="宋体" w:cs="宋体"/>
          <w:spacing w:val="19"/>
          <w:sz w:val="37"/>
          <w:szCs w:val="37"/>
        </w:rPr>
        <w:t xml:space="preserve">        </w:t>
      </w: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施工巡查</w:t>
      </w:r>
    </w:p>
    <w:p w14:paraId="722F0A30">
      <w:pPr>
        <w:spacing w:before="23"/>
      </w:pPr>
    </w:p>
    <w:p w14:paraId="57A9C726">
      <w:pPr>
        <w:spacing w:before="22"/>
      </w:pPr>
    </w:p>
    <w:tbl>
      <w:tblPr>
        <w:tblStyle w:val="5"/>
        <w:tblW w:w="537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2576"/>
      </w:tblGrid>
      <w:tr w14:paraId="4B7B6F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802" w:type="dxa"/>
            <w:vAlign w:val="top"/>
          </w:tcPr>
          <w:p w14:paraId="4B60F96B">
            <w:pPr>
              <w:pStyle w:val="6"/>
              <w:spacing w:before="36" w:line="293" w:lineRule="auto"/>
              <w:ind w:right="377"/>
              <w:jc w:val="both"/>
            </w:pPr>
            <w:r>
              <w:rPr>
                <w:spacing w:val="-4"/>
              </w:rPr>
              <w:t>1.镇街农办、</w:t>
            </w:r>
            <w:r>
              <w:rPr>
                <w:rFonts w:hint="eastAsia"/>
                <w:spacing w:val="-4"/>
                <w:lang w:val="en-US" w:eastAsia="zh-CN"/>
              </w:rPr>
              <w:t>规划建设</w:t>
            </w:r>
            <w:r>
              <w:rPr>
                <w:rFonts w:hint="eastAsia"/>
                <w:color w:val="auto"/>
                <w:spacing w:val="-4"/>
                <w:lang w:val="en-US" w:eastAsia="zh-CN"/>
              </w:rPr>
              <w:t>部门</w:t>
            </w:r>
            <w:r>
              <w:rPr>
                <w:color w:val="auto"/>
                <w:spacing w:val="-1"/>
              </w:rPr>
              <w:t>等</w:t>
            </w:r>
            <w:r>
              <w:rPr>
                <w:spacing w:val="-1"/>
              </w:rPr>
              <w:t>部门有关人员实</w:t>
            </w:r>
            <w:r>
              <w:rPr>
                <w:spacing w:val="7"/>
              </w:rPr>
              <w:t>地定点勘验</w:t>
            </w:r>
          </w:p>
          <w:p w14:paraId="0FA574BE">
            <w:pPr>
              <w:pStyle w:val="6"/>
              <w:spacing w:before="42" w:line="184" w:lineRule="auto"/>
            </w:pPr>
            <w:r>
              <w:rPr>
                <w:spacing w:val="5"/>
              </w:rPr>
              <w:t>2.挂牌施工</w:t>
            </w:r>
          </w:p>
        </w:tc>
        <w:tc>
          <w:tcPr>
            <w:tcW w:w="2576" w:type="dxa"/>
            <w:vAlign w:val="top"/>
          </w:tcPr>
          <w:p w14:paraId="7E741358">
            <w:pPr>
              <w:pStyle w:val="6"/>
              <w:spacing w:line="307" w:lineRule="auto"/>
              <w:ind w:left="376" w:right="12"/>
            </w:pPr>
            <w:r>
              <w:rPr>
                <w:spacing w:val="2"/>
              </w:rPr>
              <w:t>县、镇农业农村、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、</w:t>
            </w:r>
            <w:r>
              <w:rPr>
                <w:rFonts w:hint="eastAsia"/>
                <w:spacing w:val="5"/>
                <w:lang w:val="en-US" w:eastAsia="zh-CN"/>
              </w:rPr>
              <w:t>县</w:t>
            </w:r>
            <w:r>
              <w:rPr>
                <w:spacing w:val="5"/>
              </w:rPr>
              <w:t>自然资源</w:t>
            </w:r>
            <w:r>
              <w:rPr>
                <w:rFonts w:hint="eastAsia"/>
                <w:spacing w:val="5"/>
                <w:lang w:eastAsia="zh-CN"/>
              </w:rPr>
              <w:t>、</w:t>
            </w:r>
            <w:r>
              <w:rPr>
                <w:rFonts w:hint="eastAsia"/>
                <w:spacing w:val="5"/>
                <w:lang w:val="en-US" w:eastAsia="zh-CN"/>
              </w:rPr>
              <w:t>镇规划建设</w:t>
            </w:r>
            <w:r>
              <w:rPr>
                <w:spacing w:val="5"/>
              </w:rPr>
              <w:t>等部门</w:t>
            </w:r>
            <w:r>
              <w:rPr>
                <w:rFonts w:hint="eastAsia"/>
                <w:spacing w:val="5"/>
                <w:lang w:val="en-US" w:eastAsia="zh-CN"/>
              </w:rPr>
              <w:t>有</w:t>
            </w:r>
            <w:r>
              <w:rPr>
                <w:spacing w:val="4"/>
              </w:rPr>
              <w:t>关人员开展巡查</w:t>
            </w:r>
          </w:p>
        </w:tc>
      </w:tr>
    </w:tbl>
    <w:p w14:paraId="47309CF8">
      <w:pPr>
        <w:pStyle w:val="2"/>
        <w:spacing w:line="243" w:lineRule="auto"/>
      </w:pPr>
    </w:p>
    <w:p w14:paraId="4ED1B984">
      <w:pPr>
        <w:pStyle w:val="2"/>
        <w:spacing w:line="243" w:lineRule="auto"/>
      </w:pPr>
    </w:p>
    <w:p w14:paraId="2F6F47F2">
      <w:pPr>
        <w:pStyle w:val="2"/>
        <w:spacing w:line="243" w:lineRule="auto"/>
      </w:pPr>
    </w:p>
    <w:p w14:paraId="6A1D1697">
      <w:pPr>
        <w:pStyle w:val="2"/>
        <w:spacing w:line="243" w:lineRule="auto"/>
      </w:pPr>
    </w:p>
    <w:p w14:paraId="494270D2">
      <w:pPr>
        <w:pStyle w:val="2"/>
        <w:spacing w:line="243" w:lineRule="auto"/>
      </w:pPr>
    </w:p>
    <w:p w14:paraId="0C4D9D36">
      <w:pPr>
        <w:pStyle w:val="2"/>
        <w:spacing w:line="243" w:lineRule="auto"/>
      </w:pPr>
    </w:p>
    <w:p w14:paraId="1B19DA6C">
      <w:pPr>
        <w:pStyle w:val="2"/>
        <w:spacing w:line="243" w:lineRule="auto"/>
      </w:pPr>
    </w:p>
    <w:p w14:paraId="38459216">
      <w:pPr>
        <w:pStyle w:val="2"/>
        <w:spacing w:line="243" w:lineRule="auto"/>
      </w:pPr>
    </w:p>
    <w:p w14:paraId="775DE307">
      <w:pPr>
        <w:pStyle w:val="2"/>
        <w:spacing w:line="243" w:lineRule="auto"/>
      </w:pPr>
    </w:p>
    <w:p w14:paraId="239120BB">
      <w:pPr>
        <w:pStyle w:val="2"/>
        <w:spacing w:line="243" w:lineRule="auto"/>
      </w:pPr>
    </w:p>
    <w:p w14:paraId="6611109B">
      <w:pPr>
        <w:pStyle w:val="2"/>
        <w:spacing w:line="243" w:lineRule="auto"/>
      </w:pPr>
    </w:p>
    <w:p w14:paraId="5EB83D28">
      <w:pPr>
        <w:pStyle w:val="2"/>
        <w:spacing w:line="243" w:lineRule="auto"/>
      </w:pPr>
    </w:p>
    <w:p w14:paraId="3EBFEB37">
      <w:pPr>
        <w:pStyle w:val="2"/>
        <w:spacing w:line="244" w:lineRule="auto"/>
      </w:pPr>
    </w:p>
    <w:p w14:paraId="42FCE92D">
      <w:pPr>
        <w:pStyle w:val="2"/>
        <w:spacing w:line="244" w:lineRule="auto"/>
      </w:pPr>
    </w:p>
    <w:p w14:paraId="492081B7">
      <w:pPr>
        <w:pStyle w:val="2"/>
        <w:spacing w:line="244" w:lineRule="auto"/>
      </w:pPr>
    </w:p>
    <w:p w14:paraId="5F60EE97">
      <w:pPr>
        <w:pStyle w:val="2"/>
        <w:spacing w:line="244" w:lineRule="auto"/>
      </w:pPr>
    </w:p>
    <w:p w14:paraId="09D569DF">
      <w:pPr>
        <w:pStyle w:val="2"/>
        <w:spacing w:line="244" w:lineRule="auto"/>
      </w:pPr>
    </w:p>
    <w:p w14:paraId="6214F960">
      <w:pPr>
        <w:pStyle w:val="2"/>
        <w:spacing w:line="244" w:lineRule="auto"/>
      </w:pPr>
    </w:p>
    <w:p w14:paraId="10AEC0CF">
      <w:pPr>
        <w:spacing w:before="111" w:line="211" w:lineRule="auto"/>
        <w:ind w:left="1648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32"/>
          <w:sz w:val="34"/>
          <w:szCs w:val="34"/>
        </w:rPr>
        <w:t>②</w:t>
      </w:r>
      <w:r>
        <w:rPr>
          <w:rFonts w:ascii="宋体" w:hAnsi="宋体" w:eastAsia="宋体" w:cs="宋体"/>
          <w:spacing w:val="-88"/>
          <w:sz w:val="34"/>
          <w:szCs w:val="34"/>
        </w:rPr>
        <w:t xml:space="preserve"> </w:t>
      </w:r>
      <w:r>
        <w:rPr>
          <w:rFonts w:ascii="宋体" w:hAnsi="宋体" w:eastAsia="宋体" w:cs="宋体"/>
          <w:b/>
          <w:bCs/>
          <w:spacing w:val="32"/>
          <w:sz w:val="34"/>
          <w:szCs w:val="34"/>
        </w:rPr>
        <w:t>批后监管阶段</w:t>
      </w:r>
    </w:p>
    <w:p w14:paraId="03884DE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93AF9A8">
      <w:pPr>
        <w:spacing w:before="74" w:line="221" w:lineRule="auto"/>
        <w:ind w:left="28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9"/>
          <w:sz w:val="34"/>
          <w:szCs w:val="34"/>
        </w:rPr>
        <w:t>资料归档</w:t>
      </w:r>
    </w:p>
    <w:p w14:paraId="64283FE3">
      <w:pPr>
        <w:spacing w:before="1" w:line="184" w:lineRule="auto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Times New Roman" w:hAnsi="Times New Roman" w:eastAsia="Times New Roman" w:cs="Times New Roman"/>
          <w:b/>
          <w:bCs/>
          <w:spacing w:val="-9"/>
          <w:position w:val="3"/>
          <w:sz w:val="27"/>
          <w:szCs w:val="27"/>
        </w:rPr>
        <w:t xml:space="preserve">2. </w:t>
      </w:r>
      <w:r>
        <w:rPr>
          <w:rFonts w:ascii="宋体" w:hAnsi="宋体" w:eastAsia="宋体" w:cs="宋体"/>
          <w:b/>
          <w:bCs/>
          <w:spacing w:val="-9"/>
          <w:sz w:val="34"/>
          <w:szCs w:val="34"/>
        </w:rPr>
        <w:t>报县农业农村局</w:t>
      </w:r>
    </w:p>
    <w:p w14:paraId="504C0056">
      <w:pPr>
        <w:spacing w:line="220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7"/>
          <w:w w:val="98"/>
          <w:sz w:val="34"/>
          <w:szCs w:val="34"/>
        </w:rPr>
        <w:t>备</w:t>
      </w:r>
      <w:r>
        <w:rPr>
          <w:rFonts w:ascii="宋体" w:hAnsi="宋体" w:eastAsia="宋体" w:cs="宋体"/>
          <w:spacing w:val="-27"/>
          <w:w w:val="98"/>
          <w:sz w:val="27"/>
          <w:szCs w:val="27"/>
        </w:rPr>
        <w:t>案</w:t>
      </w:r>
    </w:p>
    <w:p w14:paraId="0D4B120B">
      <w:pPr>
        <w:spacing w:before="9"/>
      </w:pPr>
    </w:p>
    <w:p w14:paraId="36DBA9DA">
      <w:pPr>
        <w:spacing w:before="9"/>
      </w:pPr>
    </w:p>
    <w:p w14:paraId="2C6D47A7">
      <w:pPr>
        <w:spacing w:before="9"/>
      </w:pPr>
    </w:p>
    <w:p w14:paraId="70AE10FB">
      <w:pPr>
        <w:spacing w:before="9"/>
      </w:pPr>
    </w:p>
    <w:p w14:paraId="38E9671D">
      <w:pPr>
        <w:spacing w:before="9"/>
      </w:pPr>
    </w:p>
    <w:p w14:paraId="52A5B3A6">
      <w:pPr>
        <w:spacing w:before="9"/>
      </w:pPr>
    </w:p>
    <w:p w14:paraId="33C71D89">
      <w:pPr>
        <w:spacing w:before="9"/>
      </w:pPr>
    </w:p>
    <w:p w14:paraId="1584B8DB">
      <w:pPr>
        <w:spacing w:before="9"/>
      </w:pPr>
    </w:p>
    <w:p w14:paraId="1DD4C25D">
      <w:pPr>
        <w:spacing w:before="8"/>
      </w:pPr>
    </w:p>
    <w:p w14:paraId="049B40DC">
      <w:pPr>
        <w:spacing w:before="8"/>
      </w:pPr>
    </w:p>
    <w:p w14:paraId="44CF6572">
      <w:pPr>
        <w:spacing w:before="8"/>
      </w:pPr>
    </w:p>
    <w:p w14:paraId="6217566B">
      <w:pPr>
        <w:spacing w:before="8"/>
      </w:pPr>
    </w:p>
    <w:p w14:paraId="4F80B6E2">
      <w:pPr>
        <w:spacing w:before="8"/>
      </w:pPr>
    </w:p>
    <w:p w14:paraId="141835FA">
      <w:pPr>
        <w:spacing w:before="8"/>
      </w:pPr>
    </w:p>
    <w:p w14:paraId="28943A3F">
      <w:pPr>
        <w:spacing w:before="8"/>
      </w:pPr>
    </w:p>
    <w:p w14:paraId="2C369708">
      <w:pPr>
        <w:spacing w:before="8"/>
      </w:pPr>
    </w:p>
    <w:p w14:paraId="112BAC11">
      <w:pPr>
        <w:spacing w:before="8"/>
      </w:pPr>
    </w:p>
    <w:p w14:paraId="63BB4BEF">
      <w:pPr>
        <w:spacing w:before="8"/>
      </w:pPr>
    </w:p>
    <w:p w14:paraId="48933924">
      <w:pPr>
        <w:spacing w:before="8"/>
      </w:pPr>
    </w:p>
    <w:p w14:paraId="321E6DDC">
      <w:pPr>
        <w:spacing w:before="8"/>
      </w:pPr>
    </w:p>
    <w:p w14:paraId="1D1920C6">
      <w:pPr>
        <w:spacing w:before="8"/>
      </w:pPr>
    </w:p>
    <w:p w14:paraId="1893C70F">
      <w:pPr>
        <w:spacing w:before="8"/>
      </w:pPr>
    </w:p>
    <w:p w14:paraId="6E265E16">
      <w:pPr>
        <w:spacing w:before="8"/>
      </w:pPr>
    </w:p>
    <w:p w14:paraId="6DD16E46">
      <w:pPr>
        <w:spacing w:before="8"/>
      </w:pPr>
    </w:p>
    <w:tbl>
      <w:tblPr>
        <w:tblStyle w:val="5"/>
        <w:tblW w:w="64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3309"/>
      </w:tblGrid>
      <w:tr w14:paraId="5AA541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4" w:hRule="atLeast"/>
        </w:trPr>
        <w:tc>
          <w:tcPr>
            <w:tcW w:w="3156" w:type="dxa"/>
            <w:vAlign w:val="top"/>
          </w:tcPr>
          <w:p w14:paraId="5C2B79BB">
            <w:pPr>
              <w:pStyle w:val="6"/>
              <w:spacing w:before="1" w:line="223" w:lineRule="auto"/>
              <w:ind w:left="384"/>
              <w:rPr>
                <w:sz w:val="37"/>
                <w:szCs w:val="37"/>
              </w:rPr>
            </w:pPr>
            <w:r>
              <w:rPr>
                <w:b/>
                <w:bCs/>
                <w:spacing w:val="8"/>
                <w:sz w:val="37"/>
                <w:szCs w:val="37"/>
              </w:rPr>
              <w:t>竣工验收</w:t>
            </w:r>
          </w:p>
          <w:p w14:paraId="0CB86426">
            <w:pPr>
              <w:pStyle w:val="6"/>
              <w:spacing w:before="38" w:line="225" w:lineRule="auto"/>
              <w:ind w:left="57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(10个工作日)</w:t>
            </w:r>
          </w:p>
          <w:p w14:paraId="098A0B41">
            <w:pPr>
              <w:pStyle w:val="6"/>
              <w:numPr>
                <w:ilvl w:val="0"/>
                <w:numId w:val="0"/>
              </w:numPr>
              <w:spacing w:before="207" w:line="301" w:lineRule="auto"/>
              <w:ind w:right="370" w:rightChars="0"/>
              <w:rPr>
                <w:spacing w:val="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1.</w:t>
            </w:r>
            <w:r>
              <w:rPr>
                <w:spacing w:val="6"/>
              </w:rPr>
              <w:t>镇农办、</w:t>
            </w:r>
            <w:r>
              <w:rPr>
                <w:rFonts w:hint="eastAsia"/>
                <w:spacing w:val="6"/>
                <w:lang w:val="en-US" w:eastAsia="zh-CN"/>
              </w:rPr>
              <w:t>规划建设</w:t>
            </w:r>
            <w:r>
              <w:rPr>
                <w:rFonts w:hint="eastAsia"/>
                <w:color w:val="auto"/>
                <w:spacing w:val="6"/>
                <w:lang w:val="en-US" w:eastAsia="zh-CN"/>
              </w:rPr>
              <w:t>部门</w:t>
            </w:r>
            <w:r>
              <w:rPr>
                <w:color w:val="auto"/>
                <w:spacing w:val="6"/>
              </w:rPr>
              <w:t>等</w:t>
            </w:r>
            <w:r>
              <w:rPr>
                <w:color w:val="auto"/>
                <w:spacing w:val="8"/>
              </w:rPr>
              <w:t>部</w:t>
            </w:r>
            <w:r>
              <w:rPr>
                <w:spacing w:val="8"/>
              </w:rPr>
              <w:t>门有关人员实地验收</w:t>
            </w:r>
            <w:r>
              <w:rPr>
                <w:spacing w:val="4"/>
              </w:rPr>
              <w:t xml:space="preserve"> </w:t>
            </w:r>
          </w:p>
          <w:p w14:paraId="59AA0B72">
            <w:pPr>
              <w:pStyle w:val="6"/>
              <w:numPr>
                <w:ilvl w:val="0"/>
                <w:numId w:val="0"/>
              </w:numPr>
              <w:spacing w:before="207" w:line="301" w:lineRule="auto"/>
              <w:ind w:right="370" w:rightChars="0"/>
            </w:pPr>
            <w:r>
              <w:rPr>
                <w:spacing w:val="6"/>
              </w:rPr>
              <w:t>2.填写《竣工意见表》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(附件7)</w:t>
            </w:r>
          </w:p>
          <w:p w14:paraId="1EC895B6">
            <w:pPr>
              <w:spacing w:line="256" w:lineRule="auto"/>
              <w:rPr>
                <w:rFonts w:ascii="Arial"/>
                <w:sz w:val="21"/>
              </w:rPr>
            </w:pPr>
          </w:p>
          <w:p w14:paraId="2AEBEB95">
            <w:pPr>
              <w:spacing w:line="257" w:lineRule="auto"/>
              <w:rPr>
                <w:rFonts w:ascii="Arial"/>
                <w:sz w:val="21"/>
              </w:rPr>
            </w:pPr>
          </w:p>
          <w:p w14:paraId="3C684640">
            <w:pPr>
              <w:spacing w:line="257" w:lineRule="auto"/>
              <w:rPr>
                <w:rFonts w:ascii="Arial"/>
                <w:sz w:val="21"/>
              </w:rPr>
            </w:pPr>
          </w:p>
          <w:p w14:paraId="3ED2412D">
            <w:pPr>
              <w:spacing w:line="257" w:lineRule="auto"/>
              <w:rPr>
                <w:rFonts w:ascii="Arial"/>
                <w:sz w:val="21"/>
              </w:rPr>
            </w:pPr>
          </w:p>
          <w:p w14:paraId="7290B7F0">
            <w:pPr>
              <w:spacing w:line="257" w:lineRule="auto"/>
              <w:rPr>
                <w:rFonts w:ascii="Arial"/>
                <w:sz w:val="21"/>
              </w:rPr>
            </w:pPr>
          </w:p>
          <w:p w14:paraId="4B3C5A88">
            <w:pPr>
              <w:pStyle w:val="6"/>
              <w:spacing w:before="110" w:line="225" w:lineRule="auto"/>
              <w:ind w:firstLine="341" w:firstLineChars="100"/>
              <w:rPr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退还原宅基地</w:t>
            </w:r>
          </w:p>
          <w:p w14:paraId="57117A54">
            <w:pPr>
              <w:spacing w:line="257" w:lineRule="auto"/>
              <w:rPr>
                <w:rFonts w:ascii="Arial"/>
                <w:sz w:val="21"/>
              </w:rPr>
            </w:pPr>
          </w:p>
          <w:p w14:paraId="5D2D2950">
            <w:pPr>
              <w:spacing w:line="257" w:lineRule="auto"/>
              <w:rPr>
                <w:rFonts w:ascii="Arial"/>
                <w:sz w:val="21"/>
              </w:rPr>
            </w:pPr>
          </w:p>
          <w:p w14:paraId="0B02C8DF">
            <w:pPr>
              <w:pStyle w:val="6"/>
              <w:spacing w:before="64" w:line="225" w:lineRule="auto"/>
              <w:ind w:left="794"/>
              <w:rPr>
                <w:sz w:val="21"/>
                <w:szCs w:val="21"/>
              </w:rPr>
            </w:pPr>
            <w:r>
              <w:rPr>
                <w:spacing w:val="26"/>
                <w:sz w:val="21"/>
                <w:szCs w:val="21"/>
              </w:rPr>
              <w:t>(6个月)</w:t>
            </w:r>
          </w:p>
          <w:p w14:paraId="2279862D">
            <w:pPr>
              <w:pStyle w:val="6"/>
              <w:spacing w:before="287" w:line="300" w:lineRule="auto"/>
              <w:ind w:right="1043"/>
            </w:pPr>
            <w:r>
              <w:rPr>
                <w:spacing w:val="-6"/>
              </w:rPr>
              <w:t>如符合拆旧建新，</w:t>
            </w:r>
            <w:r>
              <w:t xml:space="preserve"> </w:t>
            </w:r>
            <w:r>
              <w:rPr>
                <w:spacing w:val="-6"/>
              </w:rPr>
              <w:t>按承诺书时间规定</w:t>
            </w:r>
            <w:r>
              <w:t xml:space="preserve"> </w:t>
            </w:r>
            <w:r>
              <w:rPr>
                <w:spacing w:val="-7"/>
              </w:rPr>
              <w:t>返退原宅基地给集</w:t>
            </w:r>
            <w:r>
              <w:t xml:space="preserve"> 体经济组织</w:t>
            </w:r>
          </w:p>
        </w:tc>
        <w:tc>
          <w:tcPr>
            <w:tcW w:w="3309" w:type="dxa"/>
            <w:vAlign w:val="top"/>
          </w:tcPr>
          <w:p w14:paraId="59C15C66">
            <w:pPr>
              <w:pStyle w:val="6"/>
              <w:spacing w:before="17" w:line="221" w:lineRule="auto"/>
              <w:ind w:left="578"/>
              <w:rPr>
                <w:sz w:val="34"/>
                <w:szCs w:val="34"/>
              </w:rPr>
            </w:pPr>
            <w:r>
              <w:rPr>
                <w:b/>
                <w:bCs/>
                <w:spacing w:val="29"/>
                <w:sz w:val="34"/>
                <w:szCs w:val="34"/>
              </w:rPr>
              <w:t>登记确权</w:t>
            </w:r>
          </w:p>
          <w:p w14:paraId="0BCFC42D">
            <w:pPr>
              <w:spacing w:line="472" w:lineRule="auto"/>
              <w:rPr>
                <w:rFonts w:ascii="Arial"/>
                <w:sz w:val="21"/>
              </w:rPr>
            </w:pPr>
          </w:p>
          <w:p w14:paraId="7392348F">
            <w:pPr>
              <w:pStyle w:val="6"/>
              <w:spacing w:before="87" w:line="292" w:lineRule="auto"/>
              <w:ind w:left="456" w:right="1183"/>
              <w:jc w:val="both"/>
            </w:pPr>
            <w:r>
              <w:rPr>
                <w:spacing w:val="2"/>
              </w:rPr>
              <w:t>申请办理不动</w:t>
            </w:r>
            <w:r>
              <w:t xml:space="preserve"> </w:t>
            </w:r>
            <w:r>
              <w:rPr>
                <w:spacing w:val="8"/>
              </w:rPr>
              <w:t>产登记，核发</w:t>
            </w:r>
            <w:r>
              <w:t xml:space="preserve"> </w:t>
            </w:r>
            <w:r>
              <w:rPr>
                <w:spacing w:val="6"/>
              </w:rPr>
              <w:t>不动产证书</w:t>
            </w:r>
          </w:p>
          <w:p w14:paraId="5E7E300E">
            <w:pPr>
              <w:spacing w:line="251" w:lineRule="auto"/>
              <w:rPr>
                <w:rFonts w:ascii="Arial"/>
                <w:sz w:val="21"/>
              </w:rPr>
            </w:pPr>
          </w:p>
          <w:p w14:paraId="5D6CA596">
            <w:pPr>
              <w:spacing w:line="251" w:lineRule="auto"/>
              <w:rPr>
                <w:rFonts w:ascii="Arial"/>
                <w:sz w:val="21"/>
              </w:rPr>
            </w:pPr>
          </w:p>
          <w:p w14:paraId="2588DF4B">
            <w:pPr>
              <w:spacing w:line="251" w:lineRule="auto"/>
              <w:rPr>
                <w:rFonts w:ascii="Arial"/>
                <w:sz w:val="21"/>
              </w:rPr>
            </w:pPr>
          </w:p>
          <w:p w14:paraId="36B2058A">
            <w:pPr>
              <w:spacing w:line="251" w:lineRule="auto"/>
              <w:rPr>
                <w:rFonts w:ascii="Arial"/>
                <w:sz w:val="21"/>
              </w:rPr>
            </w:pPr>
          </w:p>
          <w:p w14:paraId="657490E2">
            <w:pPr>
              <w:spacing w:line="251" w:lineRule="auto"/>
              <w:rPr>
                <w:rFonts w:ascii="Arial"/>
                <w:sz w:val="21"/>
              </w:rPr>
            </w:pPr>
          </w:p>
          <w:p w14:paraId="28A0ABF9">
            <w:pPr>
              <w:spacing w:line="251" w:lineRule="auto"/>
              <w:rPr>
                <w:rFonts w:ascii="Arial"/>
                <w:sz w:val="21"/>
              </w:rPr>
            </w:pPr>
          </w:p>
          <w:p w14:paraId="691A6194">
            <w:pPr>
              <w:spacing w:line="252" w:lineRule="auto"/>
              <w:rPr>
                <w:rFonts w:ascii="Arial"/>
                <w:sz w:val="21"/>
              </w:rPr>
            </w:pPr>
          </w:p>
          <w:p w14:paraId="2764BB12">
            <w:pPr>
              <w:spacing w:line="252" w:lineRule="auto"/>
              <w:rPr>
                <w:rFonts w:ascii="Arial"/>
                <w:sz w:val="21"/>
              </w:rPr>
            </w:pPr>
          </w:p>
          <w:p w14:paraId="6F5704F0">
            <w:pPr>
              <w:spacing w:line="252" w:lineRule="auto"/>
              <w:rPr>
                <w:rFonts w:ascii="Arial"/>
                <w:sz w:val="21"/>
              </w:rPr>
            </w:pPr>
          </w:p>
          <w:p w14:paraId="22A9301A">
            <w:pPr>
              <w:spacing w:line="252" w:lineRule="auto"/>
              <w:rPr>
                <w:rFonts w:ascii="Arial"/>
                <w:sz w:val="21"/>
              </w:rPr>
            </w:pPr>
          </w:p>
          <w:p w14:paraId="72C859DB">
            <w:pPr>
              <w:spacing w:line="252" w:lineRule="auto"/>
              <w:rPr>
                <w:rFonts w:ascii="Arial"/>
                <w:sz w:val="21"/>
              </w:rPr>
            </w:pPr>
          </w:p>
          <w:p w14:paraId="7A53DC77">
            <w:pPr>
              <w:spacing w:line="252" w:lineRule="auto"/>
              <w:rPr>
                <w:rFonts w:ascii="Arial"/>
                <w:sz w:val="21"/>
              </w:rPr>
            </w:pPr>
          </w:p>
          <w:p w14:paraId="7C86C3D1">
            <w:pPr>
              <w:spacing w:line="252" w:lineRule="auto"/>
              <w:rPr>
                <w:rFonts w:ascii="Arial"/>
                <w:sz w:val="21"/>
              </w:rPr>
            </w:pPr>
          </w:p>
          <w:p w14:paraId="768C3B85">
            <w:pPr>
              <w:spacing w:line="252" w:lineRule="auto"/>
              <w:rPr>
                <w:rFonts w:ascii="Arial"/>
                <w:sz w:val="21"/>
              </w:rPr>
            </w:pPr>
          </w:p>
          <w:p w14:paraId="067842F3">
            <w:pPr>
              <w:spacing w:line="252" w:lineRule="auto"/>
              <w:rPr>
                <w:rFonts w:ascii="Arial"/>
                <w:sz w:val="21"/>
              </w:rPr>
            </w:pPr>
          </w:p>
          <w:p w14:paraId="12D6DD87">
            <w:pPr>
              <w:spacing w:line="252" w:lineRule="auto"/>
              <w:rPr>
                <w:rFonts w:ascii="Arial"/>
                <w:sz w:val="21"/>
              </w:rPr>
            </w:pPr>
          </w:p>
          <w:p w14:paraId="3B062E0B">
            <w:pPr>
              <w:spacing w:line="252" w:lineRule="auto"/>
              <w:rPr>
                <w:rFonts w:ascii="Arial"/>
                <w:sz w:val="21"/>
              </w:rPr>
            </w:pPr>
          </w:p>
          <w:p w14:paraId="7F64FC74">
            <w:pPr>
              <w:spacing w:line="252" w:lineRule="auto"/>
              <w:rPr>
                <w:rFonts w:ascii="Arial"/>
                <w:sz w:val="21"/>
              </w:rPr>
            </w:pPr>
          </w:p>
          <w:p w14:paraId="4322F77A">
            <w:pPr>
              <w:spacing w:line="252" w:lineRule="auto"/>
              <w:rPr>
                <w:rFonts w:ascii="Arial"/>
                <w:sz w:val="21"/>
              </w:rPr>
            </w:pPr>
          </w:p>
          <w:p w14:paraId="0569B60F">
            <w:pPr>
              <w:pStyle w:val="6"/>
              <w:spacing w:before="110" w:line="181" w:lineRule="auto"/>
              <w:jc w:val="right"/>
              <w:rPr>
                <w:sz w:val="34"/>
                <w:szCs w:val="34"/>
              </w:rPr>
            </w:pPr>
            <w:r>
              <w:rPr>
                <w:b/>
                <w:bCs/>
                <w:spacing w:val="23"/>
                <w:sz w:val="34"/>
                <w:szCs w:val="34"/>
              </w:rPr>
              <w:t>③不动产登记阶段</w:t>
            </w:r>
          </w:p>
        </w:tc>
      </w:tr>
    </w:tbl>
    <w:p w14:paraId="4E263047">
      <w:pPr>
        <w:pStyle w:val="2"/>
        <w:spacing w:line="14" w:lineRule="auto"/>
        <w:rPr>
          <w:sz w:val="2"/>
        </w:rPr>
      </w:pPr>
    </w:p>
    <w:sectPr>
      <w:type w:val="continuous"/>
      <w:pgSz w:w="31680" w:h="22397"/>
      <w:pgMar w:top="400" w:right="36" w:bottom="0" w:left="0" w:header="0" w:footer="0" w:gutter="0"/>
      <w:cols w:equalWidth="0" w:num="6">
        <w:col w:w="8263" w:space="100"/>
        <w:col w:w="2881" w:space="100"/>
        <w:col w:w="3292" w:space="100"/>
        <w:col w:w="3110" w:space="100"/>
        <w:col w:w="6168" w:space="100"/>
        <w:col w:w="74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F450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kNGFiZGRjYzJiMjU1OGIwY2Q2NjhmOWIxODk2MDUifQ=="/>
  </w:docVars>
  <w:rsids>
    <w:rsidRoot w:val="00000000"/>
    <w:rsid w:val="0AAA0DF0"/>
    <w:rsid w:val="0B91283B"/>
    <w:rsid w:val="0D6E359C"/>
    <w:rsid w:val="13877F16"/>
    <w:rsid w:val="147D224B"/>
    <w:rsid w:val="15DD3DC4"/>
    <w:rsid w:val="1B2F797B"/>
    <w:rsid w:val="1B86560C"/>
    <w:rsid w:val="1E2527AC"/>
    <w:rsid w:val="1EA9518B"/>
    <w:rsid w:val="22C74BBB"/>
    <w:rsid w:val="25462371"/>
    <w:rsid w:val="27A91AE6"/>
    <w:rsid w:val="29A32DEA"/>
    <w:rsid w:val="2CDB5A10"/>
    <w:rsid w:val="2D4E2CF0"/>
    <w:rsid w:val="34F14D3E"/>
    <w:rsid w:val="389B2083"/>
    <w:rsid w:val="3A662E9B"/>
    <w:rsid w:val="3C7C75E3"/>
    <w:rsid w:val="3DDB658B"/>
    <w:rsid w:val="3EFB701C"/>
    <w:rsid w:val="43A37B15"/>
    <w:rsid w:val="446A4693"/>
    <w:rsid w:val="45C53DA9"/>
    <w:rsid w:val="4BA04CD8"/>
    <w:rsid w:val="4BD87090"/>
    <w:rsid w:val="523C1897"/>
    <w:rsid w:val="55B06CD9"/>
    <w:rsid w:val="56E83D9B"/>
    <w:rsid w:val="59F64A21"/>
    <w:rsid w:val="5B2E0F89"/>
    <w:rsid w:val="5BC67689"/>
    <w:rsid w:val="5C49708A"/>
    <w:rsid w:val="5E5B7AAE"/>
    <w:rsid w:val="601B2AEB"/>
    <w:rsid w:val="61081796"/>
    <w:rsid w:val="6337519D"/>
    <w:rsid w:val="64850E7B"/>
    <w:rsid w:val="67DA2A60"/>
    <w:rsid w:val="6A25636F"/>
    <w:rsid w:val="75C65B4A"/>
    <w:rsid w:val="7C240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626</Words>
  <Characters>672</Characters>
  <TotalTime>1</TotalTime>
  <ScaleCrop>false</ScaleCrop>
  <LinksUpToDate>false</LinksUpToDate>
  <CharactersWithSpaces>711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2024-10-12T16:27:00Z</dcterms:created>
  <dc:creator>Kingsoft-PDF</dc:creator>
  <cp:lastModifiedBy>persistent</cp:lastModifiedBy>
  <dcterms:modified xsi:type="dcterms:W3CDTF">2025-07-18T08:48:15Z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2024-10-12T16:27:41Z</vt:filetime>
  </property>
  <property fmtid="{D5CDD505-2E9C-101B-9397-08002B2CF9AE}" pid="4" name="UsrData">
    <vt:lpwstr>670a32f88c0fc3001f9b21a7wl</vt:lpwstr>
  </property>
  <property fmtid="{D5CDD505-2E9C-101B-9397-08002B2CF9AE}" pid="5" name="KSOProductBuildVer">
    <vt:lpwstr>2052-12.1.0.21915</vt:lpwstr>
  </property>
  <property fmtid="{D5CDD505-2E9C-101B-9397-08002B2CF9AE}" pid="6" name="ICV">
    <vt:lpwstr>8EC57AFB4D8A4CC48F02B3CD79658258_13</vt:lpwstr>
  </property>
  <property fmtid="{D5CDD505-2E9C-101B-9397-08002B2CF9AE}" pid="7" name="KSOTemplateDocerSaveRecord">
    <vt:lpwstr>eyJoZGlkIjoiMmY4NjgxOTkyN2RhN2QwMWUyYzg5ZTBkNjFjMTVmODIiLCJ1c2VySWQiOiIzNjY2NjcwNDQifQ==</vt:lpwstr>
  </property>
</Properties>
</file>