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省总工会赴韶关新丰县调研职工服务工作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近</w:t>
      </w:r>
      <w:r>
        <w:rPr>
          <w:rFonts w:hint="eastAsia"/>
          <w:sz w:val="32"/>
          <w:szCs w:val="32"/>
        </w:rPr>
        <w:t>日，省总工会二级巡视员刘国斌率省财贸工会</w:t>
      </w:r>
      <w:r>
        <w:rPr>
          <w:rFonts w:hint="eastAsia"/>
          <w:sz w:val="32"/>
          <w:szCs w:val="32"/>
          <w:lang w:val="en-US" w:eastAsia="zh-Hans"/>
        </w:rPr>
        <w:t>到</w:t>
      </w:r>
      <w:r>
        <w:rPr>
          <w:rFonts w:hint="eastAsia"/>
          <w:sz w:val="32"/>
          <w:szCs w:val="32"/>
        </w:rPr>
        <w:t>韶关市新丰县</w:t>
      </w:r>
      <w:r>
        <w:rPr>
          <w:rFonts w:hint="eastAsia"/>
          <w:sz w:val="32"/>
          <w:szCs w:val="32"/>
          <w:lang w:eastAsia="zh-Hans"/>
        </w:rPr>
        <w:t>，</w:t>
      </w:r>
      <w:r>
        <w:rPr>
          <w:rFonts w:hint="eastAsia"/>
          <w:sz w:val="32"/>
          <w:szCs w:val="32"/>
          <w:lang w:val="en-US" w:eastAsia="zh-Hans"/>
        </w:rPr>
        <w:t>调研</w:t>
      </w:r>
      <w:r>
        <w:rPr>
          <w:rFonts w:hint="eastAsia"/>
          <w:sz w:val="32"/>
          <w:szCs w:val="32"/>
        </w:rPr>
        <w:t>职工疗休养基地</w:t>
      </w:r>
      <w:r>
        <w:rPr>
          <w:rFonts w:hint="eastAsia"/>
          <w:sz w:val="32"/>
          <w:szCs w:val="32"/>
          <w:lang w:eastAsia="zh-CN"/>
        </w:rPr>
        <w:t>经营运作模式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新丰县</w:t>
      </w:r>
      <w:r>
        <w:rPr>
          <w:rFonts w:hint="eastAsia"/>
          <w:sz w:val="32"/>
          <w:szCs w:val="32"/>
        </w:rPr>
        <w:t>工人文化宫运营管理及基层工会服务职工等情况。</w:t>
      </w:r>
      <w:r>
        <w:rPr>
          <w:rFonts w:hint="eastAsia"/>
          <w:sz w:val="32"/>
          <w:szCs w:val="32"/>
          <w:lang w:eastAsia="zh-CN"/>
        </w:rPr>
        <w:t>韶关市总工会副主席陆石辉，</w:t>
      </w:r>
      <w:r>
        <w:rPr>
          <w:rFonts w:hint="eastAsia"/>
          <w:sz w:val="32"/>
          <w:szCs w:val="32"/>
        </w:rPr>
        <w:t>新丰县委</w:t>
      </w:r>
      <w:r>
        <w:rPr>
          <w:rFonts w:hint="eastAsia"/>
          <w:sz w:val="32"/>
          <w:szCs w:val="32"/>
          <w:lang w:eastAsia="zh-CN"/>
        </w:rPr>
        <w:t>副书记易建军，新丰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lang w:eastAsia="zh-CN"/>
        </w:rPr>
        <w:t>人大常委会副主任、县总工会主席曾军</w:t>
      </w:r>
      <w:r>
        <w:rPr>
          <w:rFonts w:hint="eastAsia"/>
          <w:sz w:val="32"/>
          <w:szCs w:val="32"/>
        </w:rPr>
        <w:t>等陪同。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Hans"/>
        </w:rPr>
        <w:t>在</w:t>
      </w:r>
      <w:r>
        <w:rPr>
          <w:rFonts w:hint="eastAsia"/>
          <w:sz w:val="32"/>
          <w:szCs w:val="32"/>
        </w:rPr>
        <w:t>新丰县工人文化宫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Hans"/>
        </w:rPr>
        <w:t>调研组</w:t>
      </w:r>
      <w:r>
        <w:rPr>
          <w:rFonts w:hint="eastAsia"/>
          <w:sz w:val="32"/>
          <w:szCs w:val="32"/>
          <w:lang w:val="en-US" w:eastAsia="zh-CN"/>
        </w:rPr>
        <w:t>一行3人</w:t>
      </w:r>
      <w:r>
        <w:rPr>
          <w:rFonts w:hint="eastAsia"/>
          <w:sz w:val="32"/>
          <w:szCs w:val="32"/>
          <w:lang w:eastAsia="zh-CN"/>
        </w:rPr>
        <w:t>察看了职工服务中心、多功能报告厅、乒乓球室、健身室、书画室、茶艺室</w:t>
      </w:r>
      <w:r>
        <w:rPr>
          <w:rFonts w:hint="eastAsia"/>
          <w:sz w:val="32"/>
          <w:szCs w:val="32"/>
          <w:lang w:eastAsia="zh-Hans"/>
        </w:rPr>
        <w:t>。</w:t>
      </w:r>
      <w:r>
        <w:rPr>
          <w:rFonts w:hint="eastAsia"/>
          <w:sz w:val="32"/>
          <w:szCs w:val="32"/>
          <w:lang w:val="en-US" w:eastAsia="zh-Hans"/>
        </w:rPr>
        <w:t>调研组</w:t>
      </w:r>
      <w:r>
        <w:rPr>
          <w:rFonts w:hint="eastAsia"/>
          <w:sz w:val="32"/>
          <w:szCs w:val="32"/>
          <w:lang w:eastAsia="zh-CN"/>
        </w:rPr>
        <w:t>指出，</w:t>
      </w:r>
      <w:r>
        <w:rPr>
          <w:rFonts w:hint="eastAsia"/>
          <w:sz w:val="32"/>
          <w:szCs w:val="32"/>
        </w:rPr>
        <w:t>工人文化宫是工会服务职工的“窗口”，要坚持公益属性，创新运营模式</w:t>
      </w:r>
      <w:r>
        <w:rPr>
          <w:rFonts w:hint="eastAsia"/>
          <w:sz w:val="32"/>
          <w:szCs w:val="32"/>
          <w:lang w:eastAsia="zh-CN"/>
        </w:rPr>
        <w:t>、服务模式和管理模式</w:t>
      </w:r>
      <w:r>
        <w:rPr>
          <w:rFonts w:hint="eastAsia"/>
          <w:sz w:val="32"/>
          <w:szCs w:val="32"/>
        </w:rPr>
        <w:t>，通过引入优质资源，打造</w:t>
      </w:r>
      <w:r>
        <w:rPr>
          <w:rFonts w:hint="eastAsia"/>
          <w:sz w:val="32"/>
          <w:szCs w:val="32"/>
          <w:lang w:eastAsia="zh-CN"/>
        </w:rPr>
        <w:t>具有地方</w:t>
      </w:r>
      <w:r>
        <w:rPr>
          <w:rFonts w:hint="eastAsia"/>
          <w:sz w:val="32"/>
          <w:szCs w:val="32"/>
        </w:rPr>
        <w:t>特色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项目，让</w:t>
      </w:r>
      <w:r>
        <w:rPr>
          <w:rFonts w:hint="eastAsia"/>
          <w:sz w:val="32"/>
          <w:szCs w:val="32"/>
          <w:lang w:eastAsia="zh-CN"/>
        </w:rPr>
        <w:t>工人</w:t>
      </w:r>
      <w:r>
        <w:rPr>
          <w:rFonts w:hint="eastAsia"/>
          <w:sz w:val="32"/>
          <w:szCs w:val="32"/>
        </w:rPr>
        <w:t>文化宫真正成为职工愿意来、留得住、有收获的精神家园。</w:t>
      </w:r>
      <w:r>
        <w:rPr>
          <w:rFonts w:hint="eastAsia"/>
          <w:sz w:val="32"/>
          <w:szCs w:val="32"/>
          <w:lang w:eastAsia="zh-CN"/>
        </w:rPr>
        <w:t>相关单位要</w:t>
      </w:r>
      <w:r>
        <w:rPr>
          <w:rFonts w:hint="eastAsia"/>
          <w:sz w:val="32"/>
          <w:szCs w:val="32"/>
        </w:rPr>
        <w:t>围绕职工多元化需求，策划开展理论宣讲、劳动竞赛、文艺展演等活动，打造职工思想政治教育的“红色阵地”和技能提升的“实训基地”。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在调研座谈会上，</w:t>
      </w:r>
      <w:r>
        <w:rPr>
          <w:rFonts w:hint="eastAsia"/>
          <w:sz w:val="32"/>
          <w:szCs w:val="32"/>
        </w:rPr>
        <w:t>调研组对</w:t>
      </w:r>
      <w:r>
        <w:rPr>
          <w:rFonts w:hint="eastAsia"/>
          <w:sz w:val="32"/>
          <w:szCs w:val="32"/>
          <w:lang w:eastAsia="zh-CN"/>
        </w:rPr>
        <w:t>新丰县职工疗休养</w:t>
      </w:r>
      <w:r>
        <w:rPr>
          <w:rFonts w:hint="eastAsia"/>
          <w:sz w:val="32"/>
          <w:szCs w:val="32"/>
        </w:rPr>
        <w:t>基地“生态疗养+红色教育”的特色模式给予肯定，指出疗休养是工会服务职工的重要载体，要进一步优化服务内容，突出普惠性和公益性，尤其要向新业态劳动者、困难职工等群体倾斜，让疗休养成为职工缓解压力、充电赋能的“加油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Hans"/>
        </w:rPr>
        <w:t>期间，</w:t>
      </w:r>
      <w:r>
        <w:rPr>
          <w:rFonts w:hint="eastAsia"/>
          <w:sz w:val="32"/>
          <w:szCs w:val="32"/>
          <w:lang w:eastAsia="zh-CN"/>
        </w:rPr>
        <w:t>调研组</w:t>
      </w:r>
      <w:r>
        <w:rPr>
          <w:rFonts w:hint="eastAsia"/>
          <w:sz w:val="32"/>
          <w:szCs w:val="32"/>
        </w:rPr>
        <w:t>指出，新丰县总工会立足县域实际，在职工疗休养、</w:t>
      </w:r>
      <w:r>
        <w:rPr>
          <w:rFonts w:hint="eastAsia"/>
          <w:sz w:val="32"/>
          <w:szCs w:val="32"/>
          <w:lang w:eastAsia="zh-CN"/>
        </w:rPr>
        <w:t>工人</w:t>
      </w:r>
      <w:r>
        <w:rPr>
          <w:rFonts w:hint="eastAsia"/>
          <w:sz w:val="32"/>
          <w:szCs w:val="32"/>
        </w:rPr>
        <w:t>文化宫运营、普惠服务</w:t>
      </w:r>
      <w:r>
        <w:rPr>
          <w:rFonts w:hint="eastAsia"/>
          <w:sz w:val="32"/>
          <w:szCs w:val="32"/>
          <w:lang w:eastAsia="zh-CN"/>
        </w:rPr>
        <w:t>、职工权益保障</w:t>
      </w:r>
      <w:r>
        <w:rPr>
          <w:rFonts w:hint="eastAsia"/>
          <w:sz w:val="32"/>
          <w:szCs w:val="32"/>
        </w:rPr>
        <w:t>等方面探索出了不少好经验、好做法，体现了“小切口大服务”的工作理念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85B8"/>
    <w:rsid w:val="3FFE19D3"/>
    <w:rsid w:val="53FA2FF8"/>
    <w:rsid w:val="5FC7DC1B"/>
    <w:rsid w:val="740A5B96"/>
    <w:rsid w:val="77FF85B8"/>
    <w:rsid w:val="7ABB9619"/>
    <w:rsid w:val="7DBF4984"/>
    <w:rsid w:val="7FB6E5E6"/>
    <w:rsid w:val="BEDFB696"/>
    <w:rsid w:val="FECF6B61"/>
    <w:rsid w:val="FF6DED1F"/>
    <w:rsid w:val="FFD8F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2025-04-27T00:40:00Z</dcterms:created>
  <dc:creator>huawei</dc:creator>
  <cp:lastModifiedBy>Administrator</cp:lastModifiedBy>
  <dcterms:modified xsi:type="dcterms:W3CDTF">2025-04-28T07:32:40Z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83E7820828EAB7D69AE40D68F4601C75_43</vt:lpwstr>
  </property>
</Properties>
</file>