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4" w:firstLineChars="3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新丰县总工会举办“玫瑰书香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·</w:t>
      </w:r>
      <w:r>
        <w:rPr>
          <w:rFonts w:hint="eastAsia"/>
          <w:b/>
          <w:bCs/>
          <w:sz w:val="32"/>
          <w:szCs w:val="32"/>
          <w:lang w:val="en-US" w:eastAsia="zh-CN"/>
        </w:rPr>
        <w:t>心灵滋养”</w:t>
      </w:r>
    </w:p>
    <w:p>
      <w:pPr>
        <w:ind w:firstLine="2570" w:firstLineChars="8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女职工主题阅读分享会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rightChars="0"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rightChars="0" w:firstLine="640" w:firstLineChars="200"/>
        <w:textAlignment w:val="auto"/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/>
          <w:sz w:val="32"/>
          <w:szCs w:val="32"/>
          <w:lang w:val="en-US" w:eastAsia="zh-CN"/>
        </w:rPr>
        <w:t>3月6日，新丰县总工会举办“玫瑰书香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·</w:t>
      </w:r>
      <w:r>
        <w:rPr>
          <w:rFonts w:hint="eastAsia"/>
          <w:sz w:val="32"/>
          <w:szCs w:val="32"/>
          <w:lang w:val="en-US" w:eastAsia="zh-CN"/>
        </w:rPr>
        <w:t>心灵滋养”女职工主题阅读分享会，呼吁社会各界关注女性心理健康、倡导通过阅读缓解压力，提升女职工的文化素养和综合素质，营造浓厚的阅读氛围，提升女职工获得感、满足感和幸福感，引导广大女职工“凝心铸魂跟党走 团结奋斗新征程”。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活动吸引了来自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基层工会的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阅读爱好者们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40人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齐聚一堂，共同沉浸在书籍的世界中，感受阅读的魅力。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活动现场，布置得温馨而富有文化氛围。现场邀请参会人员代表进行导读，分享阅读心得。阅读沙龙分享会当天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有的女职工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自带书目分享，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有的女职工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提前准备PPT文件进行分享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。来自基层工会的县卫健局代表、县教育局代表、县交通运输局代表、回龙镇政府等单位代表依次登台分享读书的体会、人生的感悟、职场的困惑、家庭与工作的灵活处理方法。女职工们分享了《职工身边的心理学》《与女科学家面对面成为你自己》《人生得遇苏东坡》《人间值得》《了不起的中国妈妈》等书籍的精彩片段。女职工们用朗诵表达了对国家繁荣富强的殷切期望、对家庭幸福、工作顺利的美好祝愿。女职工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的精彩分享赢得了现场观众的阵阵掌声。大家纷纷表示，通过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女职工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的分享，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她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们对阅读有了新的认识和理解，也激发了进一步阅读的兴趣和热情。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活动现场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还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设置茶歇环节和互动环节，鼓励女职工提问交流，形成良好的阅读氛围以此增进女职工之间的情感交流。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活动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旨在倡导全民阅读，提升文化素养，促进知识交流与共享。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B7BCB"/>
    <w:rsid w:val="1DBB7700"/>
    <w:rsid w:val="2BCB403F"/>
    <w:rsid w:val="31BC488E"/>
    <w:rsid w:val="39692324"/>
    <w:rsid w:val="3C2D5B42"/>
    <w:rsid w:val="3E6A53C1"/>
    <w:rsid w:val="4F870D3A"/>
    <w:rsid w:val="577165C3"/>
    <w:rsid w:val="68AF4B60"/>
    <w:rsid w:val="6E5B7BCB"/>
    <w:rsid w:val="6FDD5954"/>
    <w:rsid w:val="78CF11F1"/>
    <w:rsid w:val="7EB6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spacing w:line="600" w:lineRule="exact"/>
      <w:ind w:firstLine="880" w:firstLineChars="200"/>
    </w:pPr>
    <w:rPr>
      <w:rFonts w:eastAsia="仿宋_GB2312"/>
      <w:sz w:val="3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2025-03-07T07:50:00Z</dcterms:created>
  <dc:creator>Administrator</dc:creator>
  <cp:lastModifiedBy>Administrator</cp:lastModifiedBy>
  <dcterms:modified xsi:type="dcterms:W3CDTF">2025-03-10T01:39:07Z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