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07F072">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宋体" w:hAnsi="宋体" w:cs="宋体"/>
          <w:b/>
          <w:bCs/>
          <w:color w:val="auto"/>
          <w:sz w:val="28"/>
          <w:szCs w:val="28"/>
          <w:lang w:val="en-US" w:eastAsia="zh-CN"/>
        </w:rPr>
      </w:pPr>
      <w:bookmarkStart w:id="0" w:name="_GoBack"/>
      <w:bookmarkEnd w:id="0"/>
      <w:r>
        <w:rPr>
          <w:rFonts w:hint="eastAsia" w:ascii="黑体" w:hAnsi="黑体" w:eastAsia="黑体" w:cs="黑体"/>
          <w:b w:val="0"/>
          <w:bCs w:val="0"/>
          <w:color w:val="auto"/>
          <w:sz w:val="28"/>
          <w:szCs w:val="28"/>
          <w:lang w:val="en-US" w:eastAsia="zh-CN"/>
        </w:rPr>
        <w:t>附件1</w:t>
      </w:r>
    </w:p>
    <w:p w14:paraId="4C848D06">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宋体" w:hAnsi="宋体" w:cs="宋体"/>
          <w:b/>
          <w:bCs/>
          <w:color w:val="auto"/>
          <w:sz w:val="28"/>
          <w:szCs w:val="28"/>
          <w:lang w:val="en-US" w:eastAsia="zh-CN"/>
        </w:rPr>
      </w:pPr>
    </w:p>
    <w:p w14:paraId="71C23876">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bCs/>
          <w:snapToGrid/>
          <w:color w:val="auto"/>
          <w:sz w:val="44"/>
          <w:szCs w:val="44"/>
          <w:shd w:val="clear" w:color="auto" w:fill="FFFFFF"/>
          <w:lang w:val="en-US" w:eastAsia="zh-CN"/>
        </w:rPr>
      </w:pPr>
      <w:r>
        <w:rPr>
          <w:rFonts w:hint="eastAsia" w:ascii="方正小标宋简体" w:hAnsi="方正小标宋简体" w:eastAsia="方正小标宋简体" w:cs="方正小标宋简体"/>
          <w:b w:val="0"/>
          <w:bCs w:val="0"/>
          <w:snapToGrid/>
          <w:color w:val="auto"/>
          <w:sz w:val="44"/>
          <w:szCs w:val="44"/>
          <w:shd w:val="clear" w:color="auto" w:fill="FFFFFF"/>
          <w:lang w:val="en-US" w:eastAsia="zh-CN"/>
        </w:rPr>
        <w:t>关于公开招录新丰县基层退役军人服务站补充工作人员进入面试人员名单</w:t>
      </w:r>
    </w:p>
    <w:p w14:paraId="28582C32">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both"/>
        <w:textAlignment w:val="auto"/>
        <w:outlineLvl w:val="9"/>
        <w:rPr>
          <w:rFonts w:hint="eastAsia" w:ascii="宋体" w:hAnsi="宋体" w:eastAsia="宋体" w:cs="宋体"/>
          <w:b/>
          <w:bCs/>
          <w:snapToGrid/>
          <w:color w:val="auto"/>
          <w:sz w:val="44"/>
          <w:szCs w:val="44"/>
          <w:shd w:val="clear" w:color="auto" w:fill="FFFFFF"/>
          <w:lang w:val="en-US" w:eastAsia="zh-CN"/>
        </w:rPr>
      </w:pPr>
    </w:p>
    <w:tbl>
      <w:tblPr>
        <w:tblStyle w:val="2"/>
        <w:tblW w:w="8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59"/>
        <w:gridCol w:w="2014"/>
        <w:gridCol w:w="3836"/>
      </w:tblGrid>
      <w:tr w14:paraId="5032E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9" w:type="dxa"/>
            <w:noWrap w:val="0"/>
            <w:vAlign w:val="top"/>
          </w:tcPr>
          <w:p w14:paraId="7E9257DC">
            <w:pPr>
              <w:keepNext w:val="0"/>
              <w:keepLines w:val="0"/>
              <w:pageBreakBefore w:val="0"/>
              <w:widowControl w:val="0"/>
              <w:kinsoku/>
              <w:wordWrap/>
              <w:overflowPunct/>
              <w:topLinePunct w:val="0"/>
              <w:autoSpaceDE/>
              <w:autoSpaceDN/>
              <w:bidi w:val="0"/>
              <w:adjustRightInd/>
              <w:snapToGrid/>
              <w:spacing w:before="0" w:after="0" w:line="560" w:lineRule="exact"/>
              <w:ind w:right="0" w:rightChars="0"/>
              <w:jc w:val="center"/>
              <w:textAlignment w:val="auto"/>
              <w:outlineLvl w:val="9"/>
              <w:rPr>
                <w:rFonts w:hint="eastAsia" w:ascii="宋体" w:hAnsi="宋体" w:eastAsia="宋体" w:cs="宋体"/>
                <w:b/>
                <w:bCs/>
                <w:snapToGrid/>
                <w:color w:val="auto"/>
                <w:sz w:val="32"/>
                <w:szCs w:val="32"/>
                <w:shd w:val="clear" w:color="auto" w:fill="FFFFFF"/>
                <w:vertAlign w:val="baseline"/>
                <w:lang w:val="en-US" w:eastAsia="zh-CN"/>
              </w:rPr>
            </w:pPr>
            <w:r>
              <w:rPr>
                <w:rFonts w:hint="eastAsia" w:ascii="宋体" w:hAnsi="宋体" w:cs="宋体"/>
                <w:b/>
                <w:bCs/>
                <w:snapToGrid/>
                <w:color w:val="auto"/>
                <w:sz w:val="32"/>
                <w:szCs w:val="32"/>
                <w:shd w:val="clear" w:color="auto" w:fill="FFFFFF"/>
                <w:lang w:val="en-US" w:eastAsia="zh-CN"/>
              </w:rPr>
              <w:t>姓名</w:t>
            </w:r>
          </w:p>
        </w:tc>
        <w:tc>
          <w:tcPr>
            <w:tcW w:w="2014" w:type="dxa"/>
            <w:noWrap w:val="0"/>
            <w:vAlign w:val="top"/>
          </w:tcPr>
          <w:p w14:paraId="753EE20D">
            <w:pPr>
              <w:keepNext w:val="0"/>
              <w:keepLines w:val="0"/>
              <w:pageBreakBefore w:val="0"/>
              <w:widowControl w:val="0"/>
              <w:kinsoku/>
              <w:wordWrap/>
              <w:overflowPunct/>
              <w:topLinePunct w:val="0"/>
              <w:autoSpaceDE/>
              <w:autoSpaceDN/>
              <w:bidi w:val="0"/>
              <w:adjustRightInd/>
              <w:snapToGrid/>
              <w:spacing w:before="0" w:after="0" w:line="560" w:lineRule="exact"/>
              <w:ind w:right="0" w:rightChars="0"/>
              <w:jc w:val="center"/>
              <w:textAlignment w:val="auto"/>
              <w:outlineLvl w:val="9"/>
              <w:rPr>
                <w:rFonts w:hint="eastAsia" w:ascii="宋体" w:hAnsi="宋体" w:eastAsia="宋体" w:cs="宋体"/>
                <w:b/>
                <w:bCs/>
                <w:snapToGrid/>
                <w:color w:val="auto"/>
                <w:sz w:val="32"/>
                <w:szCs w:val="32"/>
                <w:shd w:val="clear" w:color="auto" w:fill="FFFFFF"/>
                <w:vertAlign w:val="baseline"/>
                <w:lang w:val="en-US" w:eastAsia="zh-CN"/>
              </w:rPr>
            </w:pPr>
            <w:r>
              <w:rPr>
                <w:rFonts w:hint="eastAsia" w:ascii="宋体" w:hAnsi="宋体" w:cs="宋体"/>
                <w:b/>
                <w:bCs/>
                <w:snapToGrid/>
                <w:color w:val="auto"/>
                <w:sz w:val="32"/>
                <w:szCs w:val="32"/>
                <w:shd w:val="clear" w:color="auto" w:fill="FFFFFF"/>
                <w:vertAlign w:val="baseline"/>
                <w:lang w:val="en-US" w:eastAsia="zh-CN"/>
              </w:rPr>
              <w:t>性别</w:t>
            </w:r>
          </w:p>
        </w:tc>
        <w:tc>
          <w:tcPr>
            <w:tcW w:w="3836" w:type="dxa"/>
            <w:noWrap w:val="0"/>
            <w:vAlign w:val="top"/>
          </w:tcPr>
          <w:p w14:paraId="4B71973F">
            <w:pPr>
              <w:keepNext w:val="0"/>
              <w:keepLines w:val="0"/>
              <w:pageBreakBefore w:val="0"/>
              <w:widowControl w:val="0"/>
              <w:kinsoku/>
              <w:wordWrap/>
              <w:overflowPunct/>
              <w:topLinePunct w:val="0"/>
              <w:autoSpaceDE/>
              <w:autoSpaceDN/>
              <w:bidi w:val="0"/>
              <w:adjustRightInd/>
              <w:snapToGrid/>
              <w:spacing w:before="0" w:after="0" w:line="560" w:lineRule="exact"/>
              <w:ind w:right="0" w:rightChars="0"/>
              <w:jc w:val="center"/>
              <w:textAlignment w:val="auto"/>
              <w:outlineLvl w:val="9"/>
              <w:rPr>
                <w:rFonts w:hint="eastAsia" w:ascii="宋体" w:hAnsi="宋体" w:eastAsia="宋体" w:cs="宋体"/>
                <w:b/>
                <w:bCs/>
                <w:snapToGrid/>
                <w:color w:val="auto"/>
                <w:sz w:val="32"/>
                <w:szCs w:val="32"/>
                <w:shd w:val="clear" w:color="auto" w:fill="FFFFFF"/>
                <w:vertAlign w:val="baseline"/>
                <w:lang w:val="en-US" w:eastAsia="zh-CN"/>
              </w:rPr>
            </w:pPr>
            <w:r>
              <w:rPr>
                <w:rFonts w:hint="eastAsia" w:ascii="宋体" w:hAnsi="宋体" w:cs="宋体"/>
                <w:b/>
                <w:bCs/>
                <w:snapToGrid/>
                <w:color w:val="auto"/>
                <w:sz w:val="32"/>
                <w:szCs w:val="32"/>
                <w:shd w:val="clear" w:color="auto" w:fill="FFFFFF"/>
                <w:vertAlign w:val="baseline"/>
                <w:lang w:val="en-US" w:eastAsia="zh-CN"/>
              </w:rPr>
              <w:t>备注</w:t>
            </w:r>
          </w:p>
        </w:tc>
      </w:tr>
      <w:tr w14:paraId="225A1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9" w:type="dxa"/>
            <w:noWrap w:val="0"/>
            <w:vAlign w:val="top"/>
          </w:tcPr>
          <w:p w14:paraId="05D32FE4">
            <w:pPr>
              <w:keepNext w:val="0"/>
              <w:keepLines w:val="0"/>
              <w:pageBreakBefore w:val="0"/>
              <w:widowControl w:val="0"/>
              <w:kinsoku/>
              <w:wordWrap/>
              <w:overflowPunct/>
              <w:topLinePunct w:val="0"/>
              <w:autoSpaceDE/>
              <w:autoSpaceDN/>
              <w:bidi w:val="0"/>
              <w:adjustRightInd/>
              <w:snapToGrid/>
              <w:spacing w:before="0" w:after="0" w:line="560" w:lineRule="exact"/>
              <w:ind w:right="0" w:rightChars="0"/>
              <w:jc w:val="center"/>
              <w:textAlignment w:val="auto"/>
              <w:outlineLvl w:val="9"/>
              <w:rPr>
                <w:rFonts w:hint="default" w:ascii="仿宋_GB2312" w:hAnsi="仿宋_GB2312" w:eastAsia="仿宋_GB2312" w:cs="仿宋_GB2312"/>
                <w:b w:val="0"/>
                <w:bCs w:val="0"/>
                <w:snapToGrid/>
                <w:color w:val="auto"/>
                <w:sz w:val="32"/>
                <w:szCs w:val="32"/>
                <w:highlight w:val="none"/>
                <w:shd w:val="clear" w:color="auto" w:fill="FFFFFF"/>
                <w:vertAlign w:val="baseline"/>
                <w:lang w:val="en-US" w:eastAsia="zh-CN"/>
              </w:rPr>
            </w:pPr>
            <w:r>
              <w:rPr>
                <w:rFonts w:hint="eastAsia" w:ascii="仿宋_GB2312" w:hAnsi="仿宋_GB2312" w:eastAsia="仿宋_GB2312" w:cs="仿宋_GB2312"/>
                <w:b w:val="0"/>
                <w:bCs w:val="0"/>
                <w:color w:val="auto"/>
                <w:sz w:val="32"/>
                <w:szCs w:val="32"/>
                <w:highlight w:val="none"/>
                <w:lang w:val="en-US" w:eastAsia="zh-CN"/>
              </w:rPr>
              <w:t>冯兴民</w:t>
            </w:r>
          </w:p>
        </w:tc>
        <w:tc>
          <w:tcPr>
            <w:tcW w:w="2014" w:type="dxa"/>
            <w:noWrap w:val="0"/>
            <w:vAlign w:val="top"/>
          </w:tcPr>
          <w:p w14:paraId="2346E789">
            <w:pPr>
              <w:keepNext w:val="0"/>
              <w:keepLines w:val="0"/>
              <w:pageBreakBefore w:val="0"/>
              <w:widowControl w:val="0"/>
              <w:kinsoku/>
              <w:wordWrap/>
              <w:overflowPunct/>
              <w:topLinePunct w:val="0"/>
              <w:autoSpaceDE/>
              <w:autoSpaceDN/>
              <w:bidi w:val="0"/>
              <w:adjustRightInd/>
              <w:snapToGrid/>
              <w:spacing w:before="0" w:after="0" w:line="560" w:lineRule="exact"/>
              <w:ind w:right="0" w:rightChars="0"/>
              <w:jc w:val="center"/>
              <w:textAlignment w:val="auto"/>
              <w:outlineLvl w:val="9"/>
              <w:rPr>
                <w:rFonts w:hint="eastAsia" w:ascii="仿宋_GB2312" w:hAnsi="仿宋_GB2312" w:eastAsia="仿宋_GB2312" w:cs="仿宋_GB2312"/>
                <w:b w:val="0"/>
                <w:bCs w:val="0"/>
                <w:snapToGrid/>
                <w:color w:val="auto"/>
                <w:sz w:val="32"/>
                <w:szCs w:val="32"/>
                <w:highlight w:val="none"/>
                <w:shd w:val="clear" w:color="auto" w:fill="FFFFFF"/>
                <w:vertAlign w:val="baseline"/>
                <w:lang w:val="en-US" w:eastAsia="zh-CN"/>
              </w:rPr>
            </w:pPr>
            <w:r>
              <w:rPr>
                <w:rFonts w:hint="eastAsia" w:ascii="仿宋_GB2312" w:hAnsi="仿宋_GB2312" w:eastAsia="仿宋_GB2312" w:cs="仿宋_GB2312"/>
                <w:b w:val="0"/>
                <w:bCs w:val="0"/>
                <w:snapToGrid/>
                <w:color w:val="auto"/>
                <w:sz w:val="32"/>
                <w:szCs w:val="32"/>
                <w:highlight w:val="none"/>
                <w:shd w:val="clear" w:color="auto" w:fill="FFFFFF"/>
                <w:vertAlign w:val="baseline"/>
                <w:lang w:val="en-US" w:eastAsia="zh-CN"/>
              </w:rPr>
              <w:t>男</w:t>
            </w:r>
          </w:p>
        </w:tc>
        <w:tc>
          <w:tcPr>
            <w:tcW w:w="3836" w:type="dxa"/>
            <w:noWrap w:val="0"/>
            <w:vAlign w:val="top"/>
          </w:tcPr>
          <w:p w14:paraId="6C0D7EE5">
            <w:pPr>
              <w:keepNext w:val="0"/>
              <w:keepLines w:val="0"/>
              <w:pageBreakBefore w:val="0"/>
              <w:widowControl w:val="0"/>
              <w:kinsoku/>
              <w:wordWrap/>
              <w:overflowPunct/>
              <w:topLinePunct w:val="0"/>
              <w:autoSpaceDE/>
              <w:autoSpaceDN/>
              <w:bidi w:val="0"/>
              <w:adjustRightInd/>
              <w:snapToGrid/>
              <w:spacing w:before="0" w:after="0" w:line="560" w:lineRule="exact"/>
              <w:ind w:right="0" w:rightChars="0"/>
              <w:jc w:val="center"/>
              <w:textAlignment w:val="auto"/>
              <w:outlineLvl w:val="9"/>
              <w:rPr>
                <w:rFonts w:hint="eastAsia" w:ascii="仿宋_GB2312" w:hAnsi="仿宋_GB2312" w:eastAsia="仿宋_GB2312" w:cs="仿宋_GB2312"/>
                <w:b w:val="0"/>
                <w:bCs w:val="0"/>
                <w:snapToGrid/>
                <w:color w:val="auto"/>
                <w:sz w:val="32"/>
                <w:szCs w:val="32"/>
                <w:shd w:val="clear" w:color="auto" w:fill="FFFFFF"/>
                <w:vertAlign w:val="baseline"/>
                <w:lang w:val="en-US" w:eastAsia="zh-CN"/>
              </w:rPr>
            </w:pPr>
            <w:r>
              <w:rPr>
                <w:rFonts w:hint="eastAsia" w:ascii="仿宋_GB2312" w:hAnsi="仿宋_GB2312" w:eastAsia="仿宋_GB2312" w:cs="仿宋_GB2312"/>
                <w:b w:val="0"/>
                <w:bCs w:val="0"/>
                <w:snapToGrid/>
                <w:color w:val="auto"/>
                <w:sz w:val="32"/>
                <w:szCs w:val="32"/>
                <w:shd w:val="clear" w:color="auto" w:fill="FFFFFF"/>
                <w:vertAlign w:val="baseline"/>
                <w:lang w:val="en-US" w:eastAsia="zh-CN"/>
              </w:rPr>
              <w:t>进入面试</w:t>
            </w:r>
          </w:p>
        </w:tc>
      </w:tr>
      <w:tr w14:paraId="568B9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9" w:type="dxa"/>
            <w:noWrap w:val="0"/>
            <w:vAlign w:val="top"/>
          </w:tcPr>
          <w:p w14:paraId="4EAE93E6">
            <w:pPr>
              <w:keepNext w:val="0"/>
              <w:keepLines w:val="0"/>
              <w:pageBreakBefore w:val="0"/>
              <w:widowControl w:val="0"/>
              <w:kinsoku/>
              <w:wordWrap/>
              <w:overflowPunct/>
              <w:topLinePunct w:val="0"/>
              <w:autoSpaceDE/>
              <w:autoSpaceDN/>
              <w:bidi w:val="0"/>
              <w:adjustRightInd/>
              <w:snapToGrid/>
              <w:spacing w:before="0" w:after="0" w:line="560" w:lineRule="exact"/>
              <w:ind w:right="0" w:rightChars="0"/>
              <w:jc w:val="center"/>
              <w:textAlignment w:val="auto"/>
              <w:outlineLvl w:val="9"/>
              <w:rPr>
                <w:rFonts w:hint="default" w:ascii="仿宋_GB2312" w:hAnsi="仿宋_GB2312" w:eastAsia="仿宋_GB2312" w:cs="仿宋_GB2312"/>
                <w:b w:val="0"/>
                <w:bCs w:val="0"/>
                <w:snapToGrid/>
                <w:color w:val="auto"/>
                <w:sz w:val="32"/>
                <w:szCs w:val="32"/>
                <w:highlight w:val="none"/>
                <w:shd w:val="clear" w:color="auto" w:fill="FFFFFF"/>
                <w:vertAlign w:val="baseline"/>
                <w:lang w:val="en-US" w:eastAsia="zh-CN"/>
              </w:rPr>
            </w:pPr>
            <w:r>
              <w:rPr>
                <w:rFonts w:hint="eastAsia" w:ascii="仿宋_GB2312" w:hAnsi="仿宋_GB2312" w:eastAsia="仿宋_GB2312" w:cs="仿宋_GB2312"/>
                <w:b w:val="0"/>
                <w:bCs w:val="0"/>
                <w:snapToGrid/>
                <w:color w:val="auto"/>
                <w:sz w:val="32"/>
                <w:szCs w:val="32"/>
                <w:highlight w:val="none"/>
                <w:shd w:val="clear" w:color="auto" w:fill="FFFFFF"/>
                <w:vertAlign w:val="baseline"/>
                <w:lang w:val="en-US" w:eastAsia="zh-CN"/>
              </w:rPr>
              <w:t>潘雯</w:t>
            </w:r>
          </w:p>
        </w:tc>
        <w:tc>
          <w:tcPr>
            <w:tcW w:w="2014" w:type="dxa"/>
            <w:noWrap w:val="0"/>
            <w:vAlign w:val="top"/>
          </w:tcPr>
          <w:p w14:paraId="4838ABCE">
            <w:pPr>
              <w:keepNext w:val="0"/>
              <w:keepLines w:val="0"/>
              <w:pageBreakBefore w:val="0"/>
              <w:widowControl w:val="0"/>
              <w:kinsoku/>
              <w:wordWrap/>
              <w:overflowPunct/>
              <w:topLinePunct w:val="0"/>
              <w:autoSpaceDE/>
              <w:autoSpaceDN/>
              <w:bidi w:val="0"/>
              <w:adjustRightInd/>
              <w:snapToGrid/>
              <w:spacing w:before="0" w:after="0" w:line="560" w:lineRule="exact"/>
              <w:ind w:right="0" w:rightChars="0"/>
              <w:jc w:val="center"/>
              <w:textAlignment w:val="auto"/>
              <w:outlineLvl w:val="9"/>
              <w:rPr>
                <w:rFonts w:hint="eastAsia" w:ascii="仿宋_GB2312" w:hAnsi="仿宋_GB2312" w:eastAsia="仿宋_GB2312" w:cs="仿宋_GB2312"/>
                <w:b w:val="0"/>
                <w:bCs w:val="0"/>
                <w:snapToGrid/>
                <w:color w:val="auto"/>
                <w:sz w:val="32"/>
                <w:szCs w:val="32"/>
                <w:highlight w:val="none"/>
                <w:shd w:val="clear" w:color="auto" w:fill="FFFFFF"/>
                <w:vertAlign w:val="baseline"/>
                <w:lang w:val="en-US" w:eastAsia="zh-CN"/>
              </w:rPr>
            </w:pPr>
            <w:r>
              <w:rPr>
                <w:rFonts w:hint="eastAsia" w:ascii="仿宋_GB2312" w:hAnsi="仿宋_GB2312" w:eastAsia="仿宋_GB2312" w:cs="仿宋_GB2312"/>
                <w:b w:val="0"/>
                <w:bCs w:val="0"/>
                <w:snapToGrid/>
                <w:color w:val="auto"/>
                <w:sz w:val="32"/>
                <w:szCs w:val="32"/>
                <w:highlight w:val="none"/>
                <w:shd w:val="clear" w:color="auto" w:fill="FFFFFF"/>
                <w:vertAlign w:val="baseline"/>
                <w:lang w:val="en-US" w:eastAsia="zh-CN"/>
              </w:rPr>
              <w:t>女</w:t>
            </w:r>
          </w:p>
        </w:tc>
        <w:tc>
          <w:tcPr>
            <w:tcW w:w="3836" w:type="dxa"/>
            <w:noWrap w:val="0"/>
            <w:vAlign w:val="top"/>
          </w:tcPr>
          <w:p w14:paraId="6349E2FF">
            <w:pPr>
              <w:keepNext w:val="0"/>
              <w:keepLines w:val="0"/>
              <w:pageBreakBefore w:val="0"/>
              <w:widowControl w:val="0"/>
              <w:kinsoku/>
              <w:wordWrap/>
              <w:overflowPunct/>
              <w:topLinePunct w:val="0"/>
              <w:autoSpaceDE/>
              <w:autoSpaceDN/>
              <w:bidi w:val="0"/>
              <w:adjustRightInd/>
              <w:snapToGrid/>
              <w:spacing w:before="0" w:after="0" w:line="560" w:lineRule="exact"/>
              <w:ind w:right="0" w:rightChars="0"/>
              <w:jc w:val="center"/>
              <w:textAlignment w:val="auto"/>
              <w:outlineLvl w:val="9"/>
              <w:rPr>
                <w:rFonts w:hint="eastAsia" w:ascii="仿宋_GB2312" w:hAnsi="仿宋_GB2312" w:eastAsia="仿宋_GB2312" w:cs="仿宋_GB2312"/>
                <w:b w:val="0"/>
                <w:bCs w:val="0"/>
                <w:snapToGrid/>
                <w:color w:val="auto"/>
                <w:sz w:val="32"/>
                <w:szCs w:val="32"/>
                <w:shd w:val="clear" w:color="auto" w:fill="FFFFFF"/>
                <w:vertAlign w:val="baseline"/>
                <w:lang w:val="en-US" w:eastAsia="zh-CN"/>
              </w:rPr>
            </w:pPr>
            <w:r>
              <w:rPr>
                <w:rFonts w:hint="eastAsia" w:ascii="仿宋_GB2312" w:hAnsi="仿宋_GB2312" w:eastAsia="仿宋_GB2312" w:cs="仿宋_GB2312"/>
                <w:b w:val="0"/>
                <w:bCs w:val="0"/>
                <w:snapToGrid/>
                <w:color w:val="auto"/>
                <w:sz w:val="32"/>
                <w:szCs w:val="32"/>
                <w:shd w:val="clear" w:color="auto" w:fill="FFFFFF"/>
                <w:vertAlign w:val="baseline"/>
                <w:lang w:val="en-US" w:eastAsia="zh-CN"/>
              </w:rPr>
              <w:t>进入面试</w:t>
            </w:r>
          </w:p>
        </w:tc>
      </w:tr>
      <w:tr w14:paraId="75160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9" w:type="dxa"/>
            <w:noWrap w:val="0"/>
            <w:vAlign w:val="top"/>
          </w:tcPr>
          <w:p w14:paraId="13D7F4C3">
            <w:pPr>
              <w:keepNext w:val="0"/>
              <w:keepLines w:val="0"/>
              <w:pageBreakBefore w:val="0"/>
              <w:widowControl w:val="0"/>
              <w:kinsoku/>
              <w:wordWrap/>
              <w:overflowPunct/>
              <w:topLinePunct w:val="0"/>
              <w:autoSpaceDE/>
              <w:autoSpaceDN/>
              <w:bidi w:val="0"/>
              <w:adjustRightInd/>
              <w:snapToGrid/>
              <w:spacing w:before="0" w:after="0" w:line="560" w:lineRule="exact"/>
              <w:ind w:right="0" w:rightChars="0"/>
              <w:jc w:val="center"/>
              <w:textAlignment w:val="auto"/>
              <w:outlineLvl w:val="9"/>
              <w:rPr>
                <w:rFonts w:hint="default" w:ascii="仿宋_GB2312" w:hAnsi="仿宋_GB2312" w:eastAsia="仿宋_GB2312" w:cs="仿宋_GB2312"/>
                <w:b w:val="0"/>
                <w:bCs w:val="0"/>
                <w:snapToGrid/>
                <w:color w:val="auto"/>
                <w:sz w:val="32"/>
                <w:szCs w:val="32"/>
                <w:highlight w:val="none"/>
                <w:shd w:val="clear" w:color="auto" w:fill="FFFFFF"/>
                <w:vertAlign w:val="baseline"/>
                <w:lang w:val="en-US" w:eastAsia="zh-CN"/>
              </w:rPr>
            </w:pPr>
            <w:r>
              <w:rPr>
                <w:rFonts w:hint="eastAsia" w:ascii="仿宋_GB2312" w:hAnsi="仿宋_GB2312" w:eastAsia="仿宋_GB2312" w:cs="仿宋_GB2312"/>
                <w:b w:val="0"/>
                <w:bCs w:val="0"/>
                <w:snapToGrid/>
                <w:color w:val="auto"/>
                <w:sz w:val="32"/>
                <w:szCs w:val="32"/>
                <w:highlight w:val="none"/>
                <w:shd w:val="clear" w:color="auto" w:fill="FFFFFF"/>
                <w:vertAlign w:val="baseline"/>
                <w:lang w:val="en-US" w:eastAsia="zh-CN"/>
              </w:rPr>
              <w:t>廖楚彤</w:t>
            </w:r>
          </w:p>
        </w:tc>
        <w:tc>
          <w:tcPr>
            <w:tcW w:w="2014" w:type="dxa"/>
            <w:noWrap w:val="0"/>
            <w:vAlign w:val="top"/>
          </w:tcPr>
          <w:p w14:paraId="5E2886C8">
            <w:pPr>
              <w:keepNext w:val="0"/>
              <w:keepLines w:val="0"/>
              <w:pageBreakBefore w:val="0"/>
              <w:widowControl w:val="0"/>
              <w:kinsoku/>
              <w:wordWrap/>
              <w:overflowPunct/>
              <w:topLinePunct w:val="0"/>
              <w:autoSpaceDE/>
              <w:autoSpaceDN/>
              <w:bidi w:val="0"/>
              <w:adjustRightInd/>
              <w:snapToGrid/>
              <w:spacing w:before="0" w:after="0" w:line="560" w:lineRule="exact"/>
              <w:ind w:right="0" w:rightChars="0"/>
              <w:jc w:val="center"/>
              <w:textAlignment w:val="auto"/>
              <w:outlineLvl w:val="9"/>
              <w:rPr>
                <w:rFonts w:hint="eastAsia" w:ascii="仿宋_GB2312" w:hAnsi="仿宋_GB2312" w:eastAsia="仿宋_GB2312" w:cs="仿宋_GB2312"/>
                <w:b w:val="0"/>
                <w:bCs w:val="0"/>
                <w:snapToGrid/>
                <w:color w:val="auto"/>
                <w:sz w:val="32"/>
                <w:szCs w:val="32"/>
                <w:highlight w:val="none"/>
                <w:shd w:val="clear" w:color="auto" w:fill="FFFFFF"/>
                <w:vertAlign w:val="baseline"/>
                <w:lang w:val="en-US" w:eastAsia="zh-CN"/>
              </w:rPr>
            </w:pPr>
            <w:r>
              <w:rPr>
                <w:rFonts w:hint="eastAsia" w:ascii="仿宋_GB2312" w:hAnsi="仿宋_GB2312" w:eastAsia="仿宋_GB2312" w:cs="仿宋_GB2312"/>
                <w:b w:val="0"/>
                <w:bCs w:val="0"/>
                <w:snapToGrid/>
                <w:color w:val="auto"/>
                <w:sz w:val="32"/>
                <w:szCs w:val="32"/>
                <w:highlight w:val="none"/>
                <w:shd w:val="clear" w:color="auto" w:fill="FFFFFF"/>
                <w:vertAlign w:val="baseline"/>
                <w:lang w:val="en-US" w:eastAsia="zh-CN"/>
              </w:rPr>
              <w:t>女</w:t>
            </w:r>
          </w:p>
        </w:tc>
        <w:tc>
          <w:tcPr>
            <w:tcW w:w="3836" w:type="dxa"/>
            <w:noWrap w:val="0"/>
            <w:vAlign w:val="top"/>
          </w:tcPr>
          <w:p w14:paraId="1052CD08">
            <w:pPr>
              <w:keepNext w:val="0"/>
              <w:keepLines w:val="0"/>
              <w:pageBreakBefore w:val="0"/>
              <w:widowControl w:val="0"/>
              <w:kinsoku/>
              <w:wordWrap/>
              <w:overflowPunct/>
              <w:topLinePunct w:val="0"/>
              <w:autoSpaceDE/>
              <w:autoSpaceDN/>
              <w:bidi w:val="0"/>
              <w:adjustRightInd/>
              <w:snapToGrid/>
              <w:spacing w:before="0" w:after="0" w:line="560" w:lineRule="exact"/>
              <w:ind w:right="0" w:rightChars="0"/>
              <w:jc w:val="center"/>
              <w:textAlignment w:val="auto"/>
              <w:outlineLvl w:val="9"/>
              <w:rPr>
                <w:rFonts w:hint="eastAsia" w:ascii="仿宋_GB2312" w:hAnsi="仿宋_GB2312" w:eastAsia="仿宋_GB2312" w:cs="仿宋_GB2312"/>
                <w:b w:val="0"/>
                <w:bCs w:val="0"/>
                <w:snapToGrid/>
                <w:color w:val="auto"/>
                <w:sz w:val="32"/>
                <w:szCs w:val="32"/>
                <w:shd w:val="clear" w:color="auto" w:fill="FFFFFF"/>
                <w:vertAlign w:val="baseline"/>
                <w:lang w:val="en-US" w:eastAsia="zh-CN"/>
              </w:rPr>
            </w:pPr>
            <w:r>
              <w:rPr>
                <w:rFonts w:hint="eastAsia" w:ascii="仿宋_GB2312" w:hAnsi="仿宋_GB2312" w:eastAsia="仿宋_GB2312" w:cs="仿宋_GB2312"/>
                <w:b w:val="0"/>
                <w:bCs w:val="0"/>
                <w:snapToGrid/>
                <w:color w:val="auto"/>
                <w:sz w:val="32"/>
                <w:szCs w:val="32"/>
                <w:shd w:val="clear" w:color="auto" w:fill="FFFFFF"/>
                <w:vertAlign w:val="baseline"/>
                <w:lang w:val="en-US" w:eastAsia="zh-CN"/>
              </w:rPr>
              <w:t>进入面试</w:t>
            </w:r>
          </w:p>
        </w:tc>
      </w:tr>
      <w:tr w14:paraId="4C8FB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9" w:type="dxa"/>
            <w:noWrap w:val="0"/>
            <w:vAlign w:val="top"/>
          </w:tcPr>
          <w:p w14:paraId="53164048">
            <w:pPr>
              <w:keepNext w:val="0"/>
              <w:keepLines w:val="0"/>
              <w:pageBreakBefore w:val="0"/>
              <w:widowControl w:val="0"/>
              <w:kinsoku/>
              <w:wordWrap/>
              <w:overflowPunct/>
              <w:topLinePunct w:val="0"/>
              <w:autoSpaceDE/>
              <w:autoSpaceDN/>
              <w:bidi w:val="0"/>
              <w:adjustRightInd/>
              <w:snapToGrid/>
              <w:spacing w:before="0" w:after="0" w:line="560" w:lineRule="exact"/>
              <w:ind w:right="0" w:rightChars="0"/>
              <w:jc w:val="center"/>
              <w:textAlignment w:val="auto"/>
              <w:outlineLvl w:val="9"/>
              <w:rPr>
                <w:rFonts w:hint="default" w:ascii="仿宋_GB2312" w:hAnsi="仿宋_GB2312" w:eastAsia="仿宋_GB2312" w:cs="仿宋_GB2312"/>
                <w:b w:val="0"/>
                <w:bCs w:val="0"/>
                <w:snapToGrid/>
                <w:color w:val="auto"/>
                <w:sz w:val="32"/>
                <w:szCs w:val="32"/>
                <w:highlight w:val="none"/>
                <w:shd w:val="clear" w:color="auto" w:fill="FFFFFF"/>
                <w:vertAlign w:val="baseline"/>
                <w:lang w:val="en-US" w:eastAsia="zh-CN"/>
              </w:rPr>
            </w:pPr>
            <w:r>
              <w:rPr>
                <w:rFonts w:hint="eastAsia" w:ascii="仿宋_GB2312" w:hAnsi="仿宋_GB2312" w:eastAsia="仿宋_GB2312" w:cs="仿宋_GB2312"/>
                <w:b w:val="0"/>
                <w:bCs w:val="0"/>
                <w:snapToGrid/>
                <w:color w:val="auto"/>
                <w:sz w:val="32"/>
                <w:szCs w:val="32"/>
                <w:highlight w:val="none"/>
                <w:shd w:val="clear" w:color="auto" w:fill="FFFFFF"/>
                <w:vertAlign w:val="baseline"/>
                <w:lang w:val="en-US" w:eastAsia="zh-CN"/>
              </w:rPr>
              <w:t>郑辉帆</w:t>
            </w:r>
          </w:p>
        </w:tc>
        <w:tc>
          <w:tcPr>
            <w:tcW w:w="2014" w:type="dxa"/>
            <w:noWrap w:val="0"/>
            <w:vAlign w:val="top"/>
          </w:tcPr>
          <w:p w14:paraId="1A609DE1">
            <w:pPr>
              <w:keepNext w:val="0"/>
              <w:keepLines w:val="0"/>
              <w:pageBreakBefore w:val="0"/>
              <w:widowControl w:val="0"/>
              <w:kinsoku/>
              <w:wordWrap/>
              <w:overflowPunct/>
              <w:topLinePunct w:val="0"/>
              <w:autoSpaceDE/>
              <w:autoSpaceDN/>
              <w:bidi w:val="0"/>
              <w:adjustRightInd/>
              <w:snapToGrid/>
              <w:spacing w:before="0" w:after="0" w:line="560" w:lineRule="exact"/>
              <w:ind w:right="0" w:rightChars="0"/>
              <w:jc w:val="center"/>
              <w:textAlignment w:val="auto"/>
              <w:outlineLvl w:val="9"/>
              <w:rPr>
                <w:rFonts w:hint="eastAsia" w:ascii="仿宋_GB2312" w:hAnsi="仿宋_GB2312" w:eastAsia="仿宋_GB2312" w:cs="仿宋_GB2312"/>
                <w:b w:val="0"/>
                <w:bCs w:val="0"/>
                <w:snapToGrid/>
                <w:color w:val="auto"/>
                <w:sz w:val="32"/>
                <w:szCs w:val="32"/>
                <w:highlight w:val="none"/>
                <w:shd w:val="clear" w:color="auto" w:fill="FFFFFF"/>
                <w:vertAlign w:val="baseline"/>
                <w:lang w:val="en-US" w:eastAsia="zh-CN"/>
              </w:rPr>
            </w:pPr>
            <w:r>
              <w:rPr>
                <w:rFonts w:hint="eastAsia" w:ascii="仿宋_GB2312" w:hAnsi="仿宋_GB2312" w:eastAsia="仿宋_GB2312" w:cs="仿宋_GB2312"/>
                <w:b w:val="0"/>
                <w:bCs w:val="0"/>
                <w:snapToGrid/>
                <w:color w:val="auto"/>
                <w:sz w:val="32"/>
                <w:szCs w:val="32"/>
                <w:highlight w:val="none"/>
                <w:shd w:val="clear" w:color="auto" w:fill="FFFFFF"/>
                <w:vertAlign w:val="baseline"/>
                <w:lang w:val="en-US" w:eastAsia="zh-CN"/>
              </w:rPr>
              <w:t>男</w:t>
            </w:r>
          </w:p>
        </w:tc>
        <w:tc>
          <w:tcPr>
            <w:tcW w:w="3836" w:type="dxa"/>
            <w:noWrap w:val="0"/>
            <w:vAlign w:val="top"/>
          </w:tcPr>
          <w:p w14:paraId="69F87BFC">
            <w:pPr>
              <w:keepNext w:val="0"/>
              <w:keepLines w:val="0"/>
              <w:pageBreakBefore w:val="0"/>
              <w:widowControl w:val="0"/>
              <w:kinsoku/>
              <w:wordWrap/>
              <w:overflowPunct/>
              <w:topLinePunct w:val="0"/>
              <w:autoSpaceDE/>
              <w:autoSpaceDN/>
              <w:bidi w:val="0"/>
              <w:adjustRightInd/>
              <w:snapToGrid/>
              <w:spacing w:before="0" w:after="0" w:line="560" w:lineRule="exact"/>
              <w:ind w:right="0" w:rightChars="0"/>
              <w:jc w:val="center"/>
              <w:textAlignment w:val="auto"/>
              <w:outlineLvl w:val="9"/>
              <w:rPr>
                <w:rFonts w:hint="eastAsia" w:ascii="仿宋_GB2312" w:hAnsi="仿宋_GB2312" w:eastAsia="仿宋_GB2312" w:cs="仿宋_GB2312"/>
                <w:b w:val="0"/>
                <w:bCs w:val="0"/>
                <w:snapToGrid/>
                <w:color w:val="auto"/>
                <w:sz w:val="32"/>
                <w:szCs w:val="32"/>
                <w:shd w:val="clear" w:color="auto" w:fill="FFFFFF"/>
                <w:vertAlign w:val="baseline"/>
                <w:lang w:val="en-US" w:eastAsia="zh-CN"/>
              </w:rPr>
            </w:pPr>
            <w:r>
              <w:rPr>
                <w:rFonts w:hint="eastAsia" w:ascii="仿宋_GB2312" w:hAnsi="仿宋_GB2312" w:eastAsia="仿宋_GB2312" w:cs="仿宋_GB2312"/>
                <w:b w:val="0"/>
                <w:bCs w:val="0"/>
                <w:snapToGrid/>
                <w:color w:val="auto"/>
                <w:sz w:val="32"/>
                <w:szCs w:val="32"/>
                <w:shd w:val="clear" w:color="auto" w:fill="FFFFFF"/>
                <w:vertAlign w:val="baseline"/>
                <w:lang w:val="en-US" w:eastAsia="zh-CN"/>
              </w:rPr>
              <w:t>进入面试</w:t>
            </w:r>
          </w:p>
        </w:tc>
      </w:tr>
    </w:tbl>
    <w:p w14:paraId="4C34271C">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both"/>
        <w:textAlignment w:val="auto"/>
        <w:outlineLvl w:val="9"/>
        <w:rPr>
          <w:rFonts w:hint="eastAsia" w:ascii="仿宋" w:hAnsi="仿宋" w:eastAsia="仿宋" w:cs="仿宋"/>
          <w:b/>
          <w:bCs/>
          <w:snapToGrid/>
          <w:color w:val="auto"/>
          <w:sz w:val="32"/>
          <w:szCs w:val="32"/>
          <w:shd w:val="clear" w:color="auto" w:fill="FFFFFF"/>
          <w:lang w:val="en-US" w:eastAsia="zh-CN"/>
        </w:rPr>
      </w:pPr>
      <w:r>
        <w:rPr>
          <w:rFonts w:hint="eastAsia" w:ascii="仿宋" w:hAnsi="仿宋" w:eastAsia="仿宋" w:cs="仿宋"/>
          <w:b/>
          <w:bCs/>
          <w:snapToGrid/>
          <w:color w:val="auto"/>
          <w:sz w:val="32"/>
          <w:szCs w:val="32"/>
          <w:shd w:val="clear" w:color="auto" w:fill="FFFFFF"/>
          <w:lang w:val="en-US" w:eastAsia="zh-CN"/>
        </w:rPr>
        <w:t>备注：</w:t>
      </w:r>
      <w:r>
        <w:rPr>
          <w:rStyle w:val="4"/>
          <w:rFonts w:hint="eastAsia" w:ascii="仿宋" w:hAnsi="仿宋" w:eastAsia="仿宋" w:cs="仿宋"/>
          <w:i w:val="0"/>
          <w:iCs w:val="0"/>
          <w:caps w:val="0"/>
          <w:color w:val="auto"/>
          <w:spacing w:val="0"/>
          <w:sz w:val="32"/>
          <w:szCs w:val="32"/>
          <w:shd w:val="clear" w:color="auto" w:fill="FFFFFF"/>
        </w:rPr>
        <w:t>排名不分先后</w:t>
      </w:r>
      <w:r>
        <w:rPr>
          <w:rFonts w:hint="eastAsia" w:ascii="仿宋" w:hAnsi="仿宋" w:eastAsia="仿宋" w:cs="仿宋"/>
          <w:i w:val="0"/>
          <w:iCs w:val="0"/>
          <w:caps w:val="0"/>
          <w:color w:val="auto"/>
          <w:spacing w:val="0"/>
          <w:sz w:val="32"/>
          <w:szCs w:val="32"/>
          <w:shd w:val="clear" w:color="auto" w:fill="FFFFFF"/>
        </w:rPr>
        <w:t>,</w:t>
      </w:r>
      <w:r>
        <w:rPr>
          <w:rStyle w:val="4"/>
          <w:rFonts w:hint="eastAsia" w:ascii="仿宋" w:hAnsi="仿宋" w:eastAsia="仿宋" w:cs="仿宋"/>
          <w:i w:val="0"/>
          <w:iCs w:val="0"/>
          <w:caps w:val="0"/>
          <w:color w:val="auto"/>
          <w:spacing w:val="0"/>
          <w:sz w:val="32"/>
          <w:szCs w:val="32"/>
          <w:shd w:val="clear" w:color="auto" w:fill="FFFFFF"/>
        </w:rPr>
        <w:t>按姓氏</w:t>
      </w:r>
      <w:r>
        <w:rPr>
          <w:rFonts w:hint="eastAsia" w:ascii="仿宋" w:hAnsi="仿宋" w:eastAsia="仿宋" w:cs="仿宋"/>
          <w:i w:val="0"/>
          <w:iCs w:val="0"/>
          <w:caps w:val="0"/>
          <w:color w:val="auto"/>
          <w:spacing w:val="0"/>
          <w:sz w:val="32"/>
          <w:szCs w:val="32"/>
          <w:shd w:val="clear" w:color="auto" w:fill="FFFFFF"/>
        </w:rPr>
        <w:t>拼音</w:t>
      </w:r>
      <w:r>
        <w:rPr>
          <w:rStyle w:val="4"/>
          <w:rFonts w:hint="eastAsia" w:ascii="仿宋" w:hAnsi="仿宋" w:eastAsia="仿宋" w:cs="仿宋"/>
          <w:i w:val="0"/>
          <w:iCs w:val="0"/>
          <w:caps w:val="0"/>
          <w:color w:val="auto"/>
          <w:spacing w:val="0"/>
          <w:sz w:val="32"/>
          <w:szCs w:val="32"/>
          <w:shd w:val="clear" w:color="auto" w:fill="FFFFFF"/>
        </w:rPr>
        <w:t>排序</w:t>
      </w:r>
    </w:p>
    <w:p w14:paraId="6BA6D235"/>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Y4ZDlkMDk3YWY2YzVhZGU5MzNhMDU3M2Q2M2Q5YmMifQ=="/>
  </w:docVars>
  <w:rsids>
    <w:rsidRoot w:val="4E41342A"/>
    <w:rsid w:val="4E4134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Emphasis"/>
    <w:basedOn w:val="3"/>
    <w:qFormat/>
    <w:uiPriority w:val="0"/>
    <w:rPr>
      <w:i/>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2024-09-23T07:40:00Z</dcterms:created>
  <dc:creator>Cece</dc:creator>
  <cp:lastModifiedBy>Cece</cp:lastModifiedBy>
  <dcterms:modified xsi:type="dcterms:W3CDTF">2024-09-23T07:41:10Z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75C77A65F7074821942B50C4758A8360_11</vt:lpwstr>
  </property>
</Properties>
</file>