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考核成绩及进入体检人员名单</w:t>
      </w:r>
    </w:p>
    <w:tbl>
      <w:tblPr>
        <w:tblStyle w:val="6"/>
        <w:tblpPr w:leftFromText="180" w:rightFromText="180" w:vertAnchor="page" w:horzAnchor="page" w:tblpX="1409" w:tblpY="2249"/>
        <w:tblOverlap w:val="never"/>
        <w:tblW w:w="8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97"/>
        <w:gridCol w:w="1253"/>
        <w:gridCol w:w="1253"/>
        <w:gridCol w:w="1253"/>
        <w:gridCol w:w="1253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val="en-US" w:eastAsia="zh-CN"/>
              </w:rPr>
              <w:t>1500米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32"/>
                <w:vertAlign w:val="baseline"/>
                <w:lang w:eastAsia="zh-CN"/>
              </w:rPr>
              <w:t>单杠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100米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面试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陈嘉伟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7′18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14″18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70.6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罗广坤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7′18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14″06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官福建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6′56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15″17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68.8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莫搌智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7′26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16″20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81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戴宏佳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6′20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13″61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68.8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罗祥旭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5′56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14″74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63.8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尚岩松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6′02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12″86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79.4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丘嘉城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6′35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13″25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66.8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丘石坚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7′17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13″98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71.4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李豪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6′44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14″76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75.6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俞翔涛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7′07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14″55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69.2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刑宽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6′45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15″85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68.6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罗斯杰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8′16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15″57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65.8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余文坤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8′25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17″10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69.6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陈铭运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9′04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15″94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80.8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李成达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10′01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15″06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63.4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肖冠龙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6′43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15″39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67.8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冯元龙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default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钟炯昌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陈伟航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黄世颖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谭振华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ind w:left="425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eastAsia="zh-CN"/>
              </w:rPr>
              <w:t>黄德君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未参考</w:t>
            </w:r>
          </w:p>
        </w:tc>
        <w:tc>
          <w:tcPr>
            <w:tcW w:w="125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</w:tr>
    </w:tbl>
    <w:p>
      <w:pPr>
        <w:jc w:val="center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B996B"/>
    <w:multiLevelType w:val="singleLevel"/>
    <w:tmpl w:val="E7EB996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DcwZWE0YWVkMjUzYzczZmU5MjUyYjE1ZmU3YmQifQ=="/>
  </w:docVars>
  <w:rsids>
    <w:rsidRoot w:val="00000000"/>
    <w:rsid w:val="00210D07"/>
    <w:rsid w:val="0B8A3858"/>
    <w:rsid w:val="43CC0420"/>
    <w:rsid w:val="6B366BCA"/>
    <w:rsid w:val="7C2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widowControl w:val="0"/>
      <w:jc w:val="both"/>
    </w:pPr>
    <w:rPr>
      <w:rFonts w:ascii="宋体" w:hAnsi="永中宋体" w:eastAsia="宋体" w:cs="Courier New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274</Characters>
  <Lines>0</Lines>
  <Paragraphs>0</Paragraphs>
  <TotalTime>1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2021-04-06T12:47:00Z</dcterms:created>
  <dc:creator>Administrator</dc:creator>
  <cp:lastModifiedBy>鸿股</cp:lastModifiedBy>
  <cp:lastPrinted>2022-10-21T07:10:00Z</cp:lastPrinted>
  <dcterms:modified xsi:type="dcterms:W3CDTF">2022-10-26T02:26:16Z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0DBCE67E5E2C4371967D65F3F1D4F5D5</vt:lpwstr>
  </property>
</Properties>
</file>