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DBB42F" w14:textId="61619A42" w:rsidR="0085178B" w:rsidRDefault="0085178B" w:rsidP="0085178B">
      <w:pPr>
        <w:widowControl/>
        <w:shd w:val="clear" w:color="auto" w:fill="FFFFFF"/>
        <w:spacing w:line="560" w:lineRule="exact"/>
        <w:jc w:val="center"/>
        <w:rPr>
          <w:rFonts w:eastAsia="方正仿宋_GBK"/>
        </w:rPr>
      </w:pPr>
      <w:r>
        <w:rPr>
          <w:rFonts w:ascii="方正仿宋_GBK" w:eastAsia="方正仿宋_GBK" w:hAnsi="方正仿宋_GBK" w:cs="方正仿宋_GBK" w:hint="eastAsia"/>
          <w:color w:val="333333"/>
          <w:kern w:val="0"/>
          <w:sz w:val="32"/>
          <w:szCs w:val="32"/>
          <w:shd w:val="clear" w:color="auto" w:fill="FFFFFF"/>
          <w:lang w:bidi="ar"/>
        </w:rPr>
        <w:t>韶关市新丰县</w:t>
      </w:r>
      <w:r>
        <w:rPr>
          <w:rFonts w:ascii="方正仿宋_GBK" w:eastAsia="方正仿宋_GBK" w:hAnsi="方正仿宋_GBK" w:cs="方正仿宋_GBK"/>
          <w:color w:val="333333"/>
          <w:kern w:val="0"/>
          <w:sz w:val="32"/>
          <w:szCs w:val="32"/>
          <w:shd w:val="clear" w:color="auto" w:fill="FFFFFF"/>
          <w:lang w:bidi="ar"/>
        </w:rPr>
        <w:t>历史遗留矿山</w:t>
      </w:r>
      <w:r>
        <w:rPr>
          <w:rFonts w:ascii="方正仿宋_GBK" w:eastAsia="方正仿宋_GBK" w:hAnsi="方正仿宋_GBK" w:cs="方正仿宋_GBK" w:hint="eastAsia"/>
          <w:color w:val="333333"/>
          <w:kern w:val="0"/>
          <w:sz w:val="32"/>
          <w:szCs w:val="32"/>
          <w:shd w:val="clear" w:color="auto" w:fill="FFFFFF"/>
          <w:lang w:bidi="ar"/>
        </w:rPr>
        <w:t>核查</w:t>
      </w:r>
      <w:r>
        <w:rPr>
          <w:rFonts w:ascii="方正仿宋_GBK" w:eastAsia="方正仿宋_GBK" w:hAnsi="方正仿宋_GBK" w:cs="方正仿宋_GBK"/>
          <w:color w:val="333333"/>
          <w:kern w:val="0"/>
          <w:sz w:val="32"/>
          <w:szCs w:val="32"/>
          <w:shd w:val="clear" w:color="auto" w:fill="FFFFFF"/>
          <w:lang w:bidi="ar"/>
        </w:rPr>
        <w:t>结果</w:t>
      </w:r>
      <w:r>
        <w:rPr>
          <w:rFonts w:ascii="方正仿宋_GBK" w:eastAsia="方正仿宋_GBK" w:hAnsi="方正仿宋_GBK" w:cs="方正仿宋_GBK" w:hint="eastAsia"/>
          <w:color w:val="333333"/>
          <w:kern w:val="0"/>
          <w:sz w:val="32"/>
          <w:szCs w:val="32"/>
          <w:shd w:val="clear" w:color="auto" w:fill="FFFFFF"/>
          <w:lang w:bidi="ar"/>
        </w:rPr>
        <w:t>公告表（第</w:t>
      </w:r>
      <w:r>
        <w:rPr>
          <w:rFonts w:ascii="方正仿宋_GBK" w:eastAsia="方正仿宋_GBK" w:hAnsi="方正仿宋_GBK" w:cs="方正仿宋_GBK" w:hint="eastAsia"/>
          <w:color w:val="333333"/>
          <w:kern w:val="0"/>
          <w:sz w:val="32"/>
          <w:szCs w:val="32"/>
          <w:shd w:val="clear" w:color="auto" w:fill="FFFFFF"/>
          <w:lang w:bidi="ar"/>
        </w:rPr>
        <w:t>二</w:t>
      </w:r>
      <w:r>
        <w:rPr>
          <w:rFonts w:ascii="方正仿宋_GBK" w:eastAsia="方正仿宋_GBK" w:hAnsi="方正仿宋_GBK" w:cs="方正仿宋_GBK" w:hint="eastAsia"/>
          <w:color w:val="333333"/>
          <w:kern w:val="0"/>
          <w:sz w:val="32"/>
          <w:szCs w:val="32"/>
          <w:shd w:val="clear" w:color="auto" w:fill="FFFFFF"/>
          <w:lang w:bidi="ar"/>
        </w:rPr>
        <w:t>批）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558"/>
        <w:gridCol w:w="3236"/>
        <w:gridCol w:w="912"/>
        <w:gridCol w:w="1395"/>
        <w:gridCol w:w="3958"/>
        <w:gridCol w:w="1390"/>
        <w:gridCol w:w="1308"/>
        <w:gridCol w:w="1191"/>
      </w:tblGrid>
      <w:tr w:rsidR="0085178B" w14:paraId="18DD5AD7" w14:textId="77777777" w:rsidTr="0085178B">
        <w:trPr>
          <w:trHeight w:val="340"/>
          <w:tblHeader/>
        </w:trPr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09C2A91" w14:textId="77777777" w:rsidR="0085178B" w:rsidRDefault="0085178B" w:rsidP="00900E89">
            <w:pPr>
              <w:widowControl/>
              <w:spacing w:line="560" w:lineRule="exact"/>
              <w:jc w:val="center"/>
              <w:rPr>
                <w:rFonts w:ascii="微软雅黑" w:eastAsia="微软雅黑" w:hAnsi="微软雅黑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kern w:val="0"/>
                <w:sz w:val="16"/>
                <w:szCs w:val="16"/>
              </w:rPr>
              <w:t>编号</w:t>
            </w:r>
          </w:p>
        </w:tc>
        <w:tc>
          <w:tcPr>
            <w:tcW w:w="1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219DF0F" w14:textId="77777777" w:rsidR="0085178B" w:rsidRDefault="0085178B" w:rsidP="00900E89">
            <w:pPr>
              <w:widowControl/>
              <w:spacing w:line="560" w:lineRule="exact"/>
              <w:jc w:val="center"/>
              <w:rPr>
                <w:rFonts w:ascii="微软雅黑" w:eastAsia="微软雅黑" w:hAnsi="微软雅黑" w:cs="Arial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kern w:val="0"/>
                <w:sz w:val="16"/>
                <w:szCs w:val="16"/>
              </w:rPr>
              <w:t>图斑编号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58F08E1" w14:textId="77777777" w:rsidR="0085178B" w:rsidRDefault="0085178B" w:rsidP="00900E89">
            <w:pPr>
              <w:widowControl/>
              <w:spacing w:line="560" w:lineRule="exact"/>
              <w:jc w:val="center"/>
              <w:rPr>
                <w:rFonts w:ascii="微软雅黑" w:eastAsia="微软雅黑" w:hAnsi="微软雅黑" w:cs="Arial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kern w:val="0"/>
                <w:sz w:val="16"/>
                <w:szCs w:val="16"/>
              </w:rPr>
              <w:t>矿山名称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B54960E" w14:textId="77777777" w:rsidR="0085178B" w:rsidRDefault="0085178B" w:rsidP="00900E89">
            <w:pPr>
              <w:widowControl/>
              <w:spacing w:line="560" w:lineRule="exact"/>
              <w:jc w:val="center"/>
              <w:rPr>
                <w:rFonts w:ascii="微软雅黑" w:eastAsia="微软雅黑" w:hAnsi="微软雅黑" w:cs="Arial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kern w:val="0"/>
                <w:sz w:val="16"/>
                <w:szCs w:val="16"/>
              </w:rPr>
              <w:t>图斑大类</w:t>
            </w:r>
          </w:p>
        </w:tc>
        <w:tc>
          <w:tcPr>
            <w:tcW w:w="1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70D435E" w14:textId="77777777" w:rsidR="0085178B" w:rsidRDefault="0085178B" w:rsidP="00900E89">
            <w:pPr>
              <w:widowControl/>
              <w:spacing w:line="560" w:lineRule="exact"/>
              <w:jc w:val="center"/>
              <w:rPr>
                <w:rFonts w:ascii="微软雅黑" w:eastAsia="微软雅黑" w:hAnsi="微软雅黑" w:cs="Arial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kern w:val="0"/>
                <w:sz w:val="16"/>
                <w:szCs w:val="16"/>
              </w:rPr>
              <w:t>图斑小类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2DE5466" w14:textId="77777777" w:rsidR="0085178B" w:rsidRDefault="0085178B" w:rsidP="00900E89">
            <w:pPr>
              <w:widowControl/>
              <w:spacing w:line="560" w:lineRule="exact"/>
              <w:jc w:val="center"/>
              <w:rPr>
                <w:rFonts w:ascii="微软雅黑" w:eastAsia="微软雅黑" w:hAnsi="微软雅黑" w:cs="Arial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kern w:val="0"/>
                <w:sz w:val="16"/>
                <w:szCs w:val="16"/>
              </w:rPr>
              <w:t>图斑面积（m²）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658B270" w14:textId="77777777" w:rsidR="0085178B" w:rsidRDefault="0085178B" w:rsidP="00900E89">
            <w:pPr>
              <w:widowControl/>
              <w:spacing w:line="560" w:lineRule="exact"/>
              <w:jc w:val="center"/>
              <w:rPr>
                <w:rFonts w:ascii="微软雅黑" w:eastAsia="微软雅黑" w:hAnsi="微软雅黑" w:cs="Arial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kern w:val="0"/>
                <w:sz w:val="16"/>
                <w:szCs w:val="16"/>
              </w:rPr>
              <w:t>中心经度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3C21CF3" w14:textId="77777777" w:rsidR="0085178B" w:rsidRDefault="0085178B" w:rsidP="00900E89">
            <w:pPr>
              <w:widowControl/>
              <w:spacing w:line="560" w:lineRule="exact"/>
              <w:jc w:val="center"/>
              <w:rPr>
                <w:rFonts w:ascii="微软雅黑" w:eastAsia="微软雅黑" w:hAnsi="微软雅黑" w:cs="Arial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kern w:val="0"/>
                <w:sz w:val="16"/>
                <w:szCs w:val="16"/>
              </w:rPr>
              <w:t>中心纬度</w:t>
            </w:r>
          </w:p>
        </w:tc>
      </w:tr>
      <w:tr w:rsidR="0085178B" w14:paraId="54DCF059" w14:textId="77777777" w:rsidTr="0085178B">
        <w:trPr>
          <w:trHeight w:val="340"/>
          <w:tblHeader/>
        </w:trPr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264A03E" w14:textId="1A8A231C" w:rsidR="0085178B" w:rsidRPr="0085178B" w:rsidRDefault="0085178B" w:rsidP="0085178B">
            <w:pPr>
              <w:widowControl/>
              <w:spacing w:line="560" w:lineRule="exact"/>
              <w:jc w:val="center"/>
              <w:rPr>
                <w:rFonts w:ascii="微软雅黑" w:eastAsia="微软雅黑" w:hAnsi="微软雅黑" w:cs="Arial" w:hint="eastAsia"/>
                <w:color w:val="000000"/>
                <w:kern w:val="0"/>
                <w:sz w:val="18"/>
                <w:szCs w:val="18"/>
              </w:rPr>
            </w:pPr>
            <w:r w:rsidRPr="0085178B">
              <w:rPr>
                <w:rFonts w:ascii="微软雅黑" w:eastAsia="微软雅黑" w:hAnsi="微软雅黑" w:cs="Arial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96450BA" w14:textId="25422020" w:rsidR="0085178B" w:rsidRPr="0085178B" w:rsidRDefault="0085178B" w:rsidP="0085178B">
            <w:pPr>
              <w:widowControl/>
              <w:jc w:val="center"/>
              <w:rPr>
                <w:rFonts w:ascii="微软雅黑" w:eastAsia="微软雅黑" w:hAnsi="微软雅黑" w:cs="Arial" w:hint="eastAsia"/>
                <w:color w:val="000000"/>
                <w:kern w:val="0"/>
                <w:sz w:val="18"/>
                <w:szCs w:val="18"/>
              </w:rPr>
            </w:pPr>
            <w:r w:rsidRPr="0085178B">
              <w:rPr>
                <w:rFonts w:ascii="微软雅黑" w:eastAsia="微软雅黑" w:hAnsi="微软雅黑" w:cs="Arial"/>
                <w:color w:val="000000"/>
                <w:kern w:val="0"/>
                <w:sz w:val="18"/>
                <w:szCs w:val="18"/>
              </w:rPr>
              <w:t>CT4402332006330007011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879C01E" w14:textId="28E87C98" w:rsidR="0085178B" w:rsidRPr="0085178B" w:rsidRDefault="0085178B" w:rsidP="0085178B">
            <w:pPr>
              <w:widowControl/>
              <w:spacing w:line="560" w:lineRule="exact"/>
              <w:jc w:val="center"/>
              <w:rPr>
                <w:rFonts w:ascii="微软雅黑" w:eastAsia="微软雅黑" w:hAnsi="微软雅黑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1CC22DB" w14:textId="7A008A5D" w:rsidR="0085178B" w:rsidRPr="0085178B" w:rsidRDefault="0085178B" w:rsidP="0085178B">
            <w:pPr>
              <w:widowControl/>
              <w:spacing w:line="560" w:lineRule="exact"/>
              <w:jc w:val="center"/>
              <w:rPr>
                <w:rFonts w:ascii="微软雅黑" w:eastAsia="微软雅黑" w:hAnsi="微软雅黑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kern w:val="0"/>
                <w:sz w:val="18"/>
                <w:szCs w:val="18"/>
              </w:rPr>
              <w:t>历史遗留矿山</w:t>
            </w:r>
          </w:p>
        </w:tc>
        <w:tc>
          <w:tcPr>
            <w:tcW w:w="1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F61EADF" w14:textId="01C90601" w:rsidR="0085178B" w:rsidRPr="0085178B" w:rsidRDefault="0085178B" w:rsidP="0085178B">
            <w:pPr>
              <w:widowControl/>
              <w:spacing w:line="560" w:lineRule="exact"/>
              <w:jc w:val="center"/>
              <w:rPr>
                <w:rFonts w:ascii="微软雅黑" w:eastAsia="微软雅黑" w:hAnsi="微软雅黑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kern w:val="0"/>
                <w:sz w:val="18"/>
                <w:szCs w:val="18"/>
              </w:rPr>
              <w:t>无法确认治理恢复责任主体的无主废弃矿山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A7C5981" w14:textId="759AFF97" w:rsidR="0085178B" w:rsidRPr="0085178B" w:rsidRDefault="0085178B" w:rsidP="0085178B">
            <w:pPr>
              <w:widowControl/>
              <w:spacing w:line="560" w:lineRule="exact"/>
              <w:jc w:val="center"/>
              <w:rPr>
                <w:rFonts w:ascii="微软雅黑" w:eastAsia="微软雅黑" w:hAnsi="微软雅黑" w:cs="Arial" w:hint="eastAsia"/>
                <w:color w:val="000000"/>
                <w:kern w:val="0"/>
                <w:sz w:val="18"/>
                <w:szCs w:val="18"/>
              </w:rPr>
            </w:pPr>
            <w:r w:rsidRPr="0085178B">
              <w:rPr>
                <w:rFonts w:ascii="微软雅黑" w:eastAsia="微软雅黑" w:hAnsi="微软雅黑" w:cs="Arial" w:hint="eastAsia"/>
                <w:color w:val="000000"/>
                <w:kern w:val="0"/>
                <w:sz w:val="18"/>
                <w:szCs w:val="18"/>
              </w:rPr>
              <w:t>16399.56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F82AAAA" w14:textId="564C4960" w:rsidR="0085178B" w:rsidRPr="0085178B" w:rsidRDefault="0085178B" w:rsidP="0085178B">
            <w:pPr>
              <w:widowControl/>
              <w:spacing w:line="560" w:lineRule="exact"/>
              <w:jc w:val="center"/>
              <w:rPr>
                <w:rFonts w:ascii="微软雅黑" w:eastAsia="微软雅黑" w:hAnsi="微软雅黑" w:cs="Arial" w:hint="eastAsia"/>
                <w:color w:val="000000"/>
                <w:kern w:val="0"/>
                <w:sz w:val="18"/>
                <w:szCs w:val="18"/>
              </w:rPr>
            </w:pPr>
            <w:r w:rsidRPr="0085178B">
              <w:rPr>
                <w:rFonts w:ascii="微软雅黑" w:eastAsia="微软雅黑" w:hAnsi="微软雅黑" w:cs="Arial" w:hint="eastAsia"/>
                <w:color w:val="000000"/>
                <w:kern w:val="0"/>
                <w:sz w:val="18"/>
                <w:szCs w:val="18"/>
              </w:rPr>
              <w:t>114.165985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2DA1ED1" w14:textId="47A7DC17" w:rsidR="0085178B" w:rsidRPr="0085178B" w:rsidRDefault="0085178B" w:rsidP="0085178B">
            <w:pPr>
              <w:widowControl/>
              <w:spacing w:line="560" w:lineRule="exact"/>
              <w:jc w:val="center"/>
              <w:rPr>
                <w:rFonts w:ascii="微软雅黑" w:eastAsia="微软雅黑" w:hAnsi="微软雅黑" w:cs="Arial" w:hint="eastAsia"/>
                <w:color w:val="000000"/>
                <w:kern w:val="0"/>
                <w:sz w:val="18"/>
                <w:szCs w:val="18"/>
              </w:rPr>
            </w:pPr>
            <w:r w:rsidRPr="0085178B">
              <w:rPr>
                <w:rFonts w:ascii="微软雅黑" w:eastAsia="微软雅黑" w:hAnsi="微软雅黑" w:cs="Arial" w:hint="eastAsia"/>
                <w:color w:val="000000"/>
                <w:kern w:val="0"/>
                <w:sz w:val="18"/>
                <w:szCs w:val="18"/>
              </w:rPr>
              <w:t>24.1523</w:t>
            </w:r>
          </w:p>
        </w:tc>
      </w:tr>
      <w:tr w:rsidR="0085178B" w14:paraId="20A93960" w14:textId="77777777" w:rsidTr="0085178B">
        <w:trPr>
          <w:trHeight w:val="340"/>
          <w:tblHeader/>
        </w:trPr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0608F3D" w14:textId="407196CE" w:rsidR="0085178B" w:rsidRPr="0085178B" w:rsidRDefault="0085178B" w:rsidP="0085178B">
            <w:pPr>
              <w:widowControl/>
              <w:spacing w:line="560" w:lineRule="exact"/>
              <w:jc w:val="center"/>
              <w:rPr>
                <w:rFonts w:ascii="微软雅黑" w:eastAsia="微软雅黑" w:hAnsi="微软雅黑" w:cs="Arial" w:hint="eastAsia"/>
                <w:color w:val="000000"/>
                <w:kern w:val="0"/>
                <w:sz w:val="18"/>
                <w:szCs w:val="18"/>
              </w:rPr>
            </w:pPr>
            <w:r w:rsidRPr="0085178B">
              <w:rPr>
                <w:rFonts w:ascii="微软雅黑" w:eastAsia="微软雅黑" w:hAnsi="微软雅黑" w:cs="Arial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363DFB0" w14:textId="70CDC592" w:rsidR="0085178B" w:rsidRPr="0085178B" w:rsidRDefault="0085178B" w:rsidP="0085178B">
            <w:pPr>
              <w:widowControl/>
              <w:spacing w:line="560" w:lineRule="exact"/>
              <w:jc w:val="center"/>
              <w:rPr>
                <w:rFonts w:ascii="微软雅黑" w:eastAsia="微软雅黑" w:hAnsi="微软雅黑" w:cs="Arial" w:hint="eastAsia"/>
                <w:color w:val="000000"/>
                <w:kern w:val="0"/>
                <w:sz w:val="18"/>
                <w:szCs w:val="18"/>
              </w:rPr>
            </w:pPr>
            <w:r w:rsidRPr="0085178B">
              <w:rPr>
                <w:rFonts w:ascii="微软雅黑" w:eastAsia="微软雅黑" w:hAnsi="微软雅黑" w:cs="Arial"/>
                <w:color w:val="000000"/>
                <w:kern w:val="0"/>
                <w:sz w:val="18"/>
                <w:szCs w:val="18"/>
              </w:rPr>
              <w:t>CT4402332006330016010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9895C8D" w14:textId="77127328" w:rsidR="0085178B" w:rsidRPr="0085178B" w:rsidRDefault="0085178B" w:rsidP="0085178B">
            <w:pPr>
              <w:widowControl/>
              <w:spacing w:line="560" w:lineRule="exact"/>
              <w:jc w:val="center"/>
              <w:rPr>
                <w:rFonts w:ascii="微软雅黑" w:eastAsia="微软雅黑" w:hAnsi="微软雅黑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5B03921" w14:textId="19D8CC7B" w:rsidR="0085178B" w:rsidRPr="0085178B" w:rsidRDefault="0085178B" w:rsidP="0085178B">
            <w:pPr>
              <w:widowControl/>
              <w:spacing w:line="560" w:lineRule="exact"/>
              <w:jc w:val="center"/>
              <w:rPr>
                <w:rFonts w:ascii="微软雅黑" w:eastAsia="微软雅黑" w:hAnsi="微软雅黑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kern w:val="0"/>
                <w:sz w:val="18"/>
                <w:szCs w:val="18"/>
              </w:rPr>
              <w:t>历史遗留矿山</w:t>
            </w:r>
          </w:p>
        </w:tc>
        <w:tc>
          <w:tcPr>
            <w:tcW w:w="1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48C91C4" w14:textId="2D294368" w:rsidR="0085178B" w:rsidRPr="0085178B" w:rsidRDefault="0085178B" w:rsidP="0085178B">
            <w:pPr>
              <w:widowControl/>
              <w:spacing w:line="560" w:lineRule="exact"/>
              <w:jc w:val="center"/>
              <w:rPr>
                <w:rFonts w:ascii="微软雅黑" w:eastAsia="微软雅黑" w:hAnsi="微软雅黑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kern w:val="0"/>
                <w:sz w:val="18"/>
                <w:szCs w:val="18"/>
              </w:rPr>
              <w:t>无法确认治理恢复责任主体的无主废弃矿山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FC0B989" w14:textId="2018B4D2" w:rsidR="0085178B" w:rsidRPr="0085178B" w:rsidRDefault="0085178B" w:rsidP="0085178B">
            <w:pPr>
              <w:widowControl/>
              <w:spacing w:line="560" w:lineRule="exact"/>
              <w:jc w:val="center"/>
              <w:rPr>
                <w:rFonts w:ascii="微软雅黑" w:eastAsia="微软雅黑" w:hAnsi="微软雅黑" w:cs="Arial" w:hint="eastAsia"/>
                <w:color w:val="000000"/>
                <w:kern w:val="0"/>
                <w:sz w:val="18"/>
                <w:szCs w:val="18"/>
              </w:rPr>
            </w:pPr>
            <w:r w:rsidRPr="0085178B">
              <w:rPr>
                <w:rFonts w:ascii="微软雅黑" w:eastAsia="微软雅黑" w:hAnsi="微软雅黑" w:cs="Arial" w:hint="eastAsia"/>
                <w:color w:val="000000"/>
                <w:kern w:val="0"/>
                <w:sz w:val="18"/>
                <w:szCs w:val="18"/>
              </w:rPr>
              <w:t>3157.13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F9A927D" w14:textId="6EDDA411" w:rsidR="0085178B" w:rsidRPr="0085178B" w:rsidRDefault="0085178B" w:rsidP="0085178B">
            <w:pPr>
              <w:widowControl/>
              <w:spacing w:line="560" w:lineRule="exact"/>
              <w:jc w:val="center"/>
              <w:rPr>
                <w:rFonts w:ascii="微软雅黑" w:eastAsia="微软雅黑" w:hAnsi="微软雅黑" w:cs="Arial" w:hint="eastAsia"/>
                <w:color w:val="000000"/>
                <w:kern w:val="0"/>
                <w:sz w:val="18"/>
                <w:szCs w:val="18"/>
              </w:rPr>
            </w:pPr>
            <w:r w:rsidRPr="0085178B">
              <w:rPr>
                <w:rFonts w:ascii="微软雅黑" w:eastAsia="微软雅黑" w:hAnsi="微软雅黑" w:cs="Arial" w:hint="eastAsia"/>
                <w:color w:val="000000"/>
                <w:kern w:val="0"/>
                <w:sz w:val="18"/>
                <w:szCs w:val="18"/>
              </w:rPr>
              <w:t>114.192894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7F29775" w14:textId="47EC20D4" w:rsidR="0085178B" w:rsidRPr="0085178B" w:rsidRDefault="0085178B" w:rsidP="0085178B">
            <w:pPr>
              <w:widowControl/>
              <w:spacing w:line="560" w:lineRule="exact"/>
              <w:jc w:val="center"/>
              <w:rPr>
                <w:rFonts w:ascii="微软雅黑" w:eastAsia="微软雅黑" w:hAnsi="微软雅黑" w:cs="Arial" w:hint="eastAsia"/>
                <w:color w:val="000000"/>
                <w:kern w:val="0"/>
                <w:sz w:val="18"/>
                <w:szCs w:val="18"/>
              </w:rPr>
            </w:pPr>
            <w:r w:rsidRPr="0085178B">
              <w:rPr>
                <w:rFonts w:ascii="微软雅黑" w:eastAsia="微软雅黑" w:hAnsi="微软雅黑" w:cs="Arial" w:hint="eastAsia"/>
                <w:color w:val="000000"/>
                <w:kern w:val="0"/>
                <w:sz w:val="18"/>
                <w:szCs w:val="18"/>
              </w:rPr>
              <w:t>24.206564</w:t>
            </w:r>
          </w:p>
        </w:tc>
      </w:tr>
      <w:tr w:rsidR="0085178B" w14:paraId="6AEC13DA" w14:textId="77777777" w:rsidTr="0085178B">
        <w:trPr>
          <w:trHeight w:val="340"/>
          <w:tblHeader/>
        </w:trPr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D743398" w14:textId="60B32810" w:rsidR="0085178B" w:rsidRPr="0085178B" w:rsidRDefault="0085178B" w:rsidP="0085178B">
            <w:pPr>
              <w:widowControl/>
              <w:spacing w:line="560" w:lineRule="exact"/>
              <w:jc w:val="center"/>
              <w:rPr>
                <w:rFonts w:ascii="微软雅黑" w:eastAsia="微软雅黑" w:hAnsi="微软雅黑" w:cs="Arial" w:hint="eastAsia"/>
                <w:color w:val="000000"/>
                <w:kern w:val="0"/>
                <w:sz w:val="18"/>
                <w:szCs w:val="18"/>
              </w:rPr>
            </w:pPr>
            <w:r w:rsidRPr="0085178B">
              <w:rPr>
                <w:rFonts w:ascii="微软雅黑" w:eastAsia="微软雅黑" w:hAnsi="微软雅黑" w:cs="Arial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DEC4E59" w14:textId="21216C2D" w:rsidR="0085178B" w:rsidRPr="0085178B" w:rsidRDefault="0085178B" w:rsidP="0085178B">
            <w:pPr>
              <w:widowControl/>
              <w:spacing w:line="560" w:lineRule="exact"/>
              <w:jc w:val="center"/>
              <w:rPr>
                <w:rFonts w:ascii="微软雅黑" w:eastAsia="微软雅黑" w:hAnsi="微软雅黑" w:cs="Arial" w:hint="eastAsia"/>
                <w:color w:val="000000"/>
                <w:kern w:val="0"/>
                <w:sz w:val="18"/>
                <w:szCs w:val="18"/>
              </w:rPr>
            </w:pPr>
            <w:r w:rsidRPr="0085178B">
              <w:rPr>
                <w:rFonts w:ascii="微软雅黑" w:eastAsia="微软雅黑" w:hAnsi="微软雅黑" w:cs="Arial"/>
                <w:color w:val="000000"/>
                <w:kern w:val="0"/>
                <w:sz w:val="18"/>
                <w:szCs w:val="18"/>
              </w:rPr>
              <w:t>CT4402332006330016011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D867730" w14:textId="230BB384" w:rsidR="0085178B" w:rsidRPr="0085178B" w:rsidRDefault="0085178B" w:rsidP="0085178B">
            <w:pPr>
              <w:widowControl/>
              <w:spacing w:line="560" w:lineRule="exact"/>
              <w:jc w:val="center"/>
              <w:rPr>
                <w:rFonts w:ascii="微软雅黑" w:eastAsia="微软雅黑" w:hAnsi="微软雅黑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A973185" w14:textId="12F2946A" w:rsidR="0085178B" w:rsidRPr="0085178B" w:rsidRDefault="0085178B" w:rsidP="0085178B">
            <w:pPr>
              <w:widowControl/>
              <w:spacing w:line="560" w:lineRule="exact"/>
              <w:jc w:val="center"/>
              <w:rPr>
                <w:rFonts w:ascii="微软雅黑" w:eastAsia="微软雅黑" w:hAnsi="微软雅黑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kern w:val="0"/>
                <w:sz w:val="18"/>
                <w:szCs w:val="18"/>
              </w:rPr>
              <w:t>历史遗留矿山</w:t>
            </w:r>
          </w:p>
        </w:tc>
        <w:tc>
          <w:tcPr>
            <w:tcW w:w="1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553A74A" w14:textId="7F346897" w:rsidR="0085178B" w:rsidRPr="0085178B" w:rsidRDefault="0085178B" w:rsidP="0085178B">
            <w:pPr>
              <w:widowControl/>
              <w:spacing w:line="560" w:lineRule="exact"/>
              <w:jc w:val="center"/>
              <w:rPr>
                <w:rFonts w:ascii="微软雅黑" w:eastAsia="微软雅黑" w:hAnsi="微软雅黑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kern w:val="0"/>
                <w:sz w:val="18"/>
                <w:szCs w:val="18"/>
              </w:rPr>
              <w:t>无法确认治理恢复责任主体的无主废弃矿山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54591FB" w14:textId="48B43A35" w:rsidR="0085178B" w:rsidRPr="0085178B" w:rsidRDefault="0085178B" w:rsidP="0085178B">
            <w:pPr>
              <w:widowControl/>
              <w:spacing w:line="560" w:lineRule="exact"/>
              <w:jc w:val="center"/>
              <w:rPr>
                <w:rFonts w:ascii="微软雅黑" w:eastAsia="微软雅黑" w:hAnsi="微软雅黑" w:cs="Arial" w:hint="eastAsia"/>
                <w:color w:val="000000"/>
                <w:kern w:val="0"/>
                <w:sz w:val="18"/>
                <w:szCs w:val="18"/>
              </w:rPr>
            </w:pPr>
            <w:r w:rsidRPr="0085178B">
              <w:rPr>
                <w:rFonts w:ascii="微软雅黑" w:eastAsia="微软雅黑" w:hAnsi="微软雅黑" w:cs="Arial" w:hint="eastAsia"/>
                <w:color w:val="000000"/>
                <w:kern w:val="0"/>
                <w:sz w:val="18"/>
                <w:szCs w:val="18"/>
              </w:rPr>
              <w:t>4902.14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8FE2AB2" w14:textId="4529F140" w:rsidR="0085178B" w:rsidRPr="0085178B" w:rsidRDefault="0085178B" w:rsidP="0085178B">
            <w:pPr>
              <w:widowControl/>
              <w:spacing w:line="560" w:lineRule="exact"/>
              <w:jc w:val="center"/>
              <w:rPr>
                <w:rFonts w:ascii="微软雅黑" w:eastAsia="微软雅黑" w:hAnsi="微软雅黑" w:cs="Arial" w:hint="eastAsia"/>
                <w:color w:val="000000"/>
                <w:kern w:val="0"/>
                <w:sz w:val="18"/>
                <w:szCs w:val="18"/>
              </w:rPr>
            </w:pPr>
            <w:r w:rsidRPr="0085178B">
              <w:rPr>
                <w:rFonts w:ascii="微软雅黑" w:eastAsia="微软雅黑" w:hAnsi="微软雅黑" w:cs="Arial" w:hint="eastAsia"/>
                <w:color w:val="000000"/>
                <w:kern w:val="0"/>
                <w:sz w:val="18"/>
                <w:szCs w:val="18"/>
              </w:rPr>
              <w:t>114.19237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9B8A057" w14:textId="7518F099" w:rsidR="0085178B" w:rsidRPr="0085178B" w:rsidRDefault="0085178B" w:rsidP="0085178B">
            <w:pPr>
              <w:widowControl/>
              <w:spacing w:line="560" w:lineRule="exact"/>
              <w:jc w:val="center"/>
              <w:rPr>
                <w:rFonts w:ascii="微软雅黑" w:eastAsia="微软雅黑" w:hAnsi="微软雅黑" w:cs="Arial" w:hint="eastAsia"/>
                <w:color w:val="000000"/>
                <w:kern w:val="0"/>
                <w:sz w:val="18"/>
                <w:szCs w:val="18"/>
              </w:rPr>
            </w:pPr>
            <w:r w:rsidRPr="0085178B">
              <w:rPr>
                <w:rFonts w:ascii="微软雅黑" w:eastAsia="微软雅黑" w:hAnsi="微软雅黑" w:cs="Arial" w:hint="eastAsia"/>
                <w:color w:val="000000"/>
                <w:kern w:val="0"/>
                <w:sz w:val="18"/>
                <w:szCs w:val="18"/>
              </w:rPr>
              <w:t>24.205732</w:t>
            </w:r>
          </w:p>
        </w:tc>
      </w:tr>
      <w:tr w:rsidR="0085178B" w14:paraId="7EAD01B2" w14:textId="77777777" w:rsidTr="0085178B">
        <w:trPr>
          <w:trHeight w:val="340"/>
          <w:tblHeader/>
        </w:trPr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5FA0C89" w14:textId="5414D5BD" w:rsidR="0085178B" w:rsidRPr="0085178B" w:rsidRDefault="0085178B" w:rsidP="0085178B">
            <w:pPr>
              <w:widowControl/>
              <w:spacing w:line="560" w:lineRule="exact"/>
              <w:jc w:val="center"/>
              <w:rPr>
                <w:rFonts w:ascii="微软雅黑" w:eastAsia="微软雅黑" w:hAnsi="微软雅黑" w:cs="Arial" w:hint="eastAsia"/>
                <w:color w:val="000000"/>
                <w:kern w:val="0"/>
                <w:sz w:val="18"/>
                <w:szCs w:val="18"/>
              </w:rPr>
            </w:pPr>
            <w:r w:rsidRPr="0085178B">
              <w:rPr>
                <w:rFonts w:ascii="微软雅黑" w:eastAsia="微软雅黑" w:hAnsi="微软雅黑" w:cs="Arial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4BFA1BC" w14:textId="7FE68925" w:rsidR="0085178B" w:rsidRPr="0085178B" w:rsidRDefault="0085178B" w:rsidP="0085178B">
            <w:pPr>
              <w:widowControl/>
              <w:jc w:val="center"/>
              <w:rPr>
                <w:rFonts w:ascii="微软雅黑" w:eastAsia="微软雅黑" w:hAnsi="微软雅黑" w:cs="Arial" w:hint="eastAsia"/>
                <w:color w:val="000000"/>
                <w:kern w:val="0"/>
                <w:sz w:val="18"/>
                <w:szCs w:val="18"/>
              </w:rPr>
            </w:pPr>
            <w:r w:rsidRPr="0085178B">
              <w:rPr>
                <w:rFonts w:ascii="微软雅黑" w:eastAsia="微软雅黑" w:hAnsi="微软雅黑" w:cs="Arial"/>
                <w:color w:val="000000"/>
                <w:kern w:val="0"/>
                <w:sz w:val="18"/>
                <w:szCs w:val="18"/>
              </w:rPr>
              <w:t>CT4402332006330020006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6AC8B74" w14:textId="189D7101" w:rsidR="0085178B" w:rsidRPr="0085178B" w:rsidRDefault="0085178B" w:rsidP="0085178B">
            <w:pPr>
              <w:widowControl/>
              <w:spacing w:line="560" w:lineRule="exact"/>
              <w:jc w:val="center"/>
              <w:rPr>
                <w:rFonts w:ascii="微软雅黑" w:eastAsia="微软雅黑" w:hAnsi="微软雅黑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46EB909" w14:textId="6B04E87C" w:rsidR="0085178B" w:rsidRPr="0085178B" w:rsidRDefault="0085178B" w:rsidP="0085178B">
            <w:pPr>
              <w:widowControl/>
              <w:spacing w:line="560" w:lineRule="exact"/>
              <w:jc w:val="center"/>
              <w:rPr>
                <w:rFonts w:ascii="微软雅黑" w:eastAsia="微软雅黑" w:hAnsi="微软雅黑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kern w:val="0"/>
                <w:sz w:val="18"/>
                <w:szCs w:val="18"/>
              </w:rPr>
              <w:t>历史遗留矿山</w:t>
            </w:r>
          </w:p>
        </w:tc>
        <w:tc>
          <w:tcPr>
            <w:tcW w:w="1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6BD4437" w14:textId="3657D4EF" w:rsidR="0085178B" w:rsidRPr="0085178B" w:rsidRDefault="0085178B" w:rsidP="0085178B">
            <w:pPr>
              <w:widowControl/>
              <w:spacing w:line="560" w:lineRule="exact"/>
              <w:jc w:val="center"/>
              <w:rPr>
                <w:rFonts w:ascii="微软雅黑" w:eastAsia="微软雅黑" w:hAnsi="微软雅黑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kern w:val="0"/>
                <w:sz w:val="18"/>
                <w:szCs w:val="18"/>
              </w:rPr>
              <w:t>无法确认治理恢复责任主体的无主废弃矿山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5EEE9CA" w14:textId="41E0EDD3" w:rsidR="0085178B" w:rsidRPr="0085178B" w:rsidRDefault="0085178B" w:rsidP="0085178B">
            <w:pPr>
              <w:widowControl/>
              <w:spacing w:line="560" w:lineRule="exact"/>
              <w:jc w:val="center"/>
              <w:rPr>
                <w:rFonts w:ascii="微软雅黑" w:eastAsia="微软雅黑" w:hAnsi="微软雅黑" w:cs="Arial" w:hint="eastAsia"/>
                <w:color w:val="000000"/>
                <w:kern w:val="0"/>
                <w:sz w:val="18"/>
                <w:szCs w:val="18"/>
              </w:rPr>
            </w:pPr>
            <w:r w:rsidRPr="0085178B">
              <w:rPr>
                <w:rFonts w:ascii="微软雅黑" w:eastAsia="微软雅黑" w:hAnsi="微软雅黑" w:cs="Arial" w:hint="eastAsia"/>
                <w:color w:val="000000"/>
                <w:kern w:val="0"/>
                <w:sz w:val="18"/>
                <w:szCs w:val="18"/>
              </w:rPr>
              <w:t>23676.46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98BD54E" w14:textId="6D109E27" w:rsidR="0085178B" w:rsidRPr="0085178B" w:rsidRDefault="0085178B" w:rsidP="0085178B">
            <w:pPr>
              <w:widowControl/>
              <w:spacing w:line="560" w:lineRule="exact"/>
              <w:jc w:val="center"/>
              <w:rPr>
                <w:rFonts w:ascii="微软雅黑" w:eastAsia="微软雅黑" w:hAnsi="微软雅黑" w:cs="Arial" w:hint="eastAsia"/>
                <w:color w:val="000000"/>
                <w:kern w:val="0"/>
                <w:sz w:val="18"/>
                <w:szCs w:val="18"/>
              </w:rPr>
            </w:pPr>
            <w:r w:rsidRPr="0085178B">
              <w:rPr>
                <w:rFonts w:ascii="微软雅黑" w:eastAsia="微软雅黑" w:hAnsi="微软雅黑" w:cs="Arial" w:hint="eastAsia"/>
                <w:color w:val="000000"/>
                <w:kern w:val="0"/>
                <w:sz w:val="18"/>
                <w:szCs w:val="18"/>
              </w:rPr>
              <w:t>114.157616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482F2E5" w14:textId="31902A97" w:rsidR="0085178B" w:rsidRPr="0085178B" w:rsidRDefault="0085178B" w:rsidP="0085178B">
            <w:pPr>
              <w:widowControl/>
              <w:spacing w:line="560" w:lineRule="exact"/>
              <w:jc w:val="center"/>
              <w:rPr>
                <w:rFonts w:ascii="微软雅黑" w:eastAsia="微软雅黑" w:hAnsi="微软雅黑" w:cs="Arial" w:hint="eastAsia"/>
                <w:color w:val="000000"/>
                <w:kern w:val="0"/>
                <w:sz w:val="18"/>
                <w:szCs w:val="18"/>
              </w:rPr>
            </w:pPr>
            <w:r w:rsidRPr="0085178B">
              <w:rPr>
                <w:rFonts w:ascii="微软雅黑" w:eastAsia="微软雅黑" w:hAnsi="微软雅黑" w:cs="Arial" w:hint="eastAsia"/>
                <w:color w:val="000000"/>
                <w:kern w:val="0"/>
                <w:sz w:val="18"/>
                <w:szCs w:val="18"/>
              </w:rPr>
              <w:t>24.122644</w:t>
            </w:r>
          </w:p>
        </w:tc>
      </w:tr>
    </w:tbl>
    <w:p w14:paraId="1AFC0817" w14:textId="77777777" w:rsidR="000E11CF" w:rsidRDefault="000E11CF"/>
    <w:sectPr w:rsidR="000E11CF" w:rsidSect="0085178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B0B9B4" w14:textId="77777777" w:rsidR="009F58F8" w:rsidRDefault="009F58F8" w:rsidP="0085178B">
      <w:r>
        <w:separator/>
      </w:r>
    </w:p>
  </w:endnote>
  <w:endnote w:type="continuationSeparator" w:id="0">
    <w:p w14:paraId="3D0D52EB" w14:textId="77777777" w:rsidR="009F58F8" w:rsidRDefault="009F58F8" w:rsidP="00851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仿宋_GBK">
    <w:altName w:val="微软雅黑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6567CE" w14:textId="77777777" w:rsidR="009F58F8" w:rsidRDefault="009F58F8" w:rsidP="0085178B">
      <w:r>
        <w:separator/>
      </w:r>
    </w:p>
  </w:footnote>
  <w:footnote w:type="continuationSeparator" w:id="0">
    <w:p w14:paraId="04C18A54" w14:textId="77777777" w:rsidR="009F58F8" w:rsidRDefault="009F58F8" w:rsidP="008517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3B0"/>
    <w:rsid w:val="000E11CF"/>
    <w:rsid w:val="0085178B"/>
    <w:rsid w:val="009F58F8"/>
    <w:rsid w:val="00CE1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FEFF04"/>
  <w15:chartTrackingRefBased/>
  <w15:docId w15:val="{86780ADE-1713-4B74-AC61-E0C13394D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宋体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178B"/>
    <w:pPr>
      <w:widowControl w:val="0"/>
      <w:jc w:val="both"/>
    </w:pPr>
    <w:rPr>
      <w:rFonts w:ascii="Calibri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17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5178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5178B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5178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41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5B7143-B3BB-4C13-8230-6F24B72AE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2022-08-18T01:06:00Z</dcterms:created>
  <dcterms:modified xsi:type="dcterms:W3CDTF">2022-08-18T01:08:00Z</dcterms:modified>
</cp:coreProperties>
</file>