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44"/>
          <w:szCs w:val="44"/>
          <w:lang w:eastAsia="zh-CN"/>
        </w:rPr>
      </w:pPr>
      <w:r>
        <w:rPr>
          <w:rFonts w:hint="eastAsia" w:ascii="方正小标宋简体" w:hAnsi="方正小标宋简体" w:eastAsia="方正小标宋简体" w:cs="方正小标宋简体"/>
          <w:sz w:val="44"/>
          <w:szCs w:val="44"/>
        </w:rPr>
        <w:t>“诵别2</w:t>
      </w:r>
      <w:r>
        <w:rPr>
          <w:rFonts w:hint="eastAsia" w:ascii="方正小标宋简体" w:hAnsi="方正小标宋简体" w:eastAsia="方正小标宋简体" w:cs="方正小标宋简体"/>
          <w:sz w:val="44"/>
          <w:szCs w:val="44"/>
        </w:rPr>
        <w:t>020</w:t>
      </w:r>
      <w:r>
        <w:rPr>
          <w:rFonts w:hint="eastAsia" w:ascii="方正小标宋简体" w:hAnsi="方正小标宋简体" w:eastAsia="方正小标宋简体" w:cs="方正小标宋简体"/>
          <w:sz w:val="44"/>
          <w:szCs w:val="44"/>
        </w:rPr>
        <w:t>，读迎2</w:t>
      </w:r>
      <w:r>
        <w:rPr>
          <w:rFonts w:hint="eastAsia" w:ascii="方正小标宋简体" w:hAnsi="方正小标宋简体" w:eastAsia="方正小标宋简体" w:cs="方正小标宋简体"/>
          <w:sz w:val="44"/>
          <w:szCs w:val="44"/>
        </w:rPr>
        <w:t>021”亲子活动</w:t>
      </w:r>
      <w:r>
        <w:rPr>
          <w:rFonts w:hint="eastAsia" w:ascii="方正小标宋简体" w:hAnsi="方正小标宋简体" w:eastAsia="方正小标宋简体" w:cs="方正小标宋简体"/>
          <w:sz w:val="44"/>
          <w:szCs w:val="44"/>
          <w:lang w:eastAsia="zh-CN"/>
        </w:rPr>
        <w:t>总结</w:t>
      </w:r>
    </w:p>
    <w:p>
      <w:pPr>
        <w:jc w:val="center"/>
        <w:rPr>
          <w:rFonts w:ascii="宋体" w:hAnsi="宋体" w:eastAsia="宋体"/>
          <w:sz w:val="44"/>
          <w:szCs w:val="44"/>
        </w:rPr>
      </w:pPr>
    </w:p>
    <w:p>
      <w:pPr>
        <w:ind w:firstLine="560" w:firstLineChars="200"/>
        <w:rPr>
          <w:rFonts w:ascii="宋体" w:hAnsi="宋体" w:eastAsia="宋体"/>
          <w:sz w:val="28"/>
          <w:szCs w:val="28"/>
        </w:rPr>
      </w:pPr>
      <w:r>
        <w:rPr>
          <w:rFonts w:ascii="宋体" w:hAnsi="宋体" w:eastAsia="宋体"/>
          <w:sz w:val="28"/>
          <w:szCs w:val="28"/>
        </w:rPr>
        <w:t>1月31日下午，由新丰县文化广电</w:t>
      </w:r>
      <w:r>
        <w:rPr>
          <w:rFonts w:hint="eastAsia" w:ascii="宋体" w:hAnsi="宋体" w:eastAsia="宋体"/>
          <w:sz w:val="28"/>
          <w:szCs w:val="28"/>
        </w:rPr>
        <w:t>旅游</w:t>
      </w:r>
      <w:r>
        <w:rPr>
          <w:rFonts w:ascii="宋体" w:hAnsi="宋体" w:eastAsia="宋体"/>
          <w:sz w:val="28"/>
          <w:szCs w:val="28"/>
        </w:rPr>
        <w:t>体育局主办，新丰县图书馆、新丰县文化馆、新丰县博物馆承办、知新策划协办的“诵别2020，读迎2021”亲子活动</w:t>
      </w:r>
      <w:r>
        <w:rPr>
          <w:rFonts w:hint="eastAsia" w:ascii="宋体" w:hAnsi="宋体" w:eastAsia="宋体"/>
          <w:sz w:val="28"/>
          <w:szCs w:val="28"/>
        </w:rPr>
        <w:t>已</w:t>
      </w:r>
      <w:r>
        <w:rPr>
          <w:rFonts w:ascii="宋体" w:hAnsi="宋体" w:eastAsia="宋体"/>
          <w:sz w:val="28"/>
          <w:szCs w:val="28"/>
        </w:rPr>
        <w:t>顺利</w:t>
      </w:r>
      <w:r>
        <w:rPr>
          <w:rFonts w:hint="eastAsia" w:ascii="宋体" w:hAnsi="宋体" w:eastAsia="宋体"/>
          <w:sz w:val="28"/>
          <w:szCs w:val="28"/>
        </w:rPr>
        <w:t>落幕</w:t>
      </w:r>
      <w:r>
        <w:rPr>
          <w:rFonts w:ascii="宋体" w:hAnsi="宋体" w:eastAsia="宋体"/>
          <w:sz w:val="28"/>
          <w:szCs w:val="28"/>
        </w:rPr>
        <w:t>，活动获得家长及孩子们的一致好评。</w:t>
      </w:r>
    </w:p>
    <w:p>
      <w:pPr>
        <w:jc w:val="center"/>
        <w:rPr>
          <w:rFonts w:ascii="宋体" w:hAnsi="宋体" w:eastAsia="宋体"/>
          <w:sz w:val="28"/>
          <w:szCs w:val="28"/>
        </w:rPr>
      </w:pPr>
      <w:r>
        <w:rPr>
          <w:rFonts w:ascii="宋体" w:hAnsi="宋体" w:eastAsia="宋体"/>
          <w:sz w:val="28"/>
          <w:szCs w:val="28"/>
        </w:rPr>
        <w:drawing>
          <wp:inline distT="0" distB="0" distL="0" distR="0">
            <wp:extent cx="4564380" cy="3423285"/>
            <wp:effectExtent l="0" t="0" r="762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569503" cy="3427401"/>
                    </a:xfrm>
                    <a:prstGeom prst="rect">
                      <a:avLst/>
                    </a:prstGeom>
                    <a:noFill/>
                    <a:ln>
                      <a:noFill/>
                    </a:ln>
                  </pic:spPr>
                </pic:pic>
              </a:graphicData>
            </a:graphic>
          </wp:inline>
        </w:drawing>
      </w:r>
      <w:bookmarkStart w:id="0" w:name="_GoBack"/>
      <w:bookmarkEnd w:id="0"/>
    </w:p>
    <w:p>
      <w:pPr>
        <w:ind w:firstLine="560" w:firstLineChars="200"/>
        <w:rPr>
          <w:rFonts w:ascii="宋体" w:hAnsi="宋体" w:eastAsia="宋体"/>
          <w:sz w:val="28"/>
          <w:szCs w:val="28"/>
        </w:rPr>
      </w:pPr>
      <w:r>
        <w:rPr>
          <w:rFonts w:hint="eastAsia" w:ascii="宋体" w:hAnsi="宋体" w:eastAsia="宋体"/>
          <w:sz w:val="28"/>
          <w:szCs w:val="28"/>
        </w:rPr>
        <w:t>本次活动分为四个环节，首先是书签心愿签到环节。每位参加活动的小朋友先和家长一起坐谈聊心愿。小朋友在现场和家长及老师展开了讨论，并小心翼翼写下自己的愿望。比如欧骏彬小朋友写到，“长大当医生为人民服务。”陈芷如小朋友写到，“我希望成为一名人民教师”。现在的小朋友对于自己未来都有一定的思索了呢！祝愿大家在新的一年愿望都能成真！</w:t>
      </w:r>
    </w:p>
    <w:p>
      <w:pPr>
        <w:ind w:firstLine="560" w:firstLineChars="200"/>
        <w:jc w:val="left"/>
        <w:rPr>
          <w:rFonts w:ascii="宋体" w:hAnsi="宋体" w:eastAsia="宋体"/>
          <w:sz w:val="28"/>
          <w:szCs w:val="28"/>
        </w:rPr>
      </w:pPr>
      <w:r>
        <w:rPr>
          <w:rFonts w:ascii="宋体" w:hAnsi="宋体" w:eastAsia="宋体"/>
          <w:sz w:val="28"/>
          <w:szCs w:val="28"/>
        </w:rPr>
        <w:drawing>
          <wp:inline distT="0" distB="0" distL="0" distR="0">
            <wp:extent cx="1626870" cy="1539240"/>
            <wp:effectExtent l="0" t="0" r="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29034" cy="1540777"/>
                    </a:xfrm>
                    <a:prstGeom prst="rect">
                      <a:avLst/>
                    </a:prstGeom>
                    <a:noFill/>
                    <a:ln>
                      <a:noFill/>
                    </a:ln>
                  </pic:spPr>
                </pic:pic>
              </a:graphicData>
            </a:graphic>
          </wp:inline>
        </w:drawing>
      </w:r>
      <w:r>
        <w:rPr>
          <w:rFonts w:ascii="宋体" w:hAnsi="宋体" w:eastAsia="宋体"/>
          <w:sz w:val="28"/>
          <w:szCs w:val="28"/>
        </w:rPr>
        <w:t xml:space="preserve"> </w:t>
      </w:r>
      <w:r>
        <w:rPr>
          <w:rFonts w:ascii="宋体" w:hAnsi="宋体" w:eastAsia="宋体"/>
          <w:sz w:val="28"/>
          <w:szCs w:val="28"/>
        </w:rPr>
        <w:drawing>
          <wp:inline distT="0" distB="0" distL="0" distR="0">
            <wp:extent cx="1259205" cy="15621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64187" cy="1568134"/>
                    </a:xfrm>
                    <a:prstGeom prst="rect">
                      <a:avLst/>
                    </a:prstGeom>
                    <a:noFill/>
                    <a:ln>
                      <a:noFill/>
                    </a:ln>
                  </pic:spPr>
                </pic:pic>
              </a:graphicData>
            </a:graphic>
          </wp:inline>
        </w:drawing>
      </w:r>
      <w:r>
        <w:rPr>
          <w:rFonts w:ascii="宋体" w:hAnsi="宋体" w:eastAsia="宋体"/>
          <w:sz w:val="28"/>
          <w:szCs w:val="28"/>
        </w:rPr>
        <w:t xml:space="preserve"> </w:t>
      </w:r>
      <w:r>
        <w:rPr>
          <w:rFonts w:ascii="宋体" w:hAnsi="宋体" w:eastAsia="宋体"/>
          <w:sz w:val="28"/>
          <w:szCs w:val="28"/>
        </w:rPr>
        <w:drawing>
          <wp:inline distT="0" distB="0" distL="0" distR="0">
            <wp:extent cx="1567180" cy="15544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88150" cy="1574765"/>
                    </a:xfrm>
                    <a:prstGeom prst="rect">
                      <a:avLst/>
                    </a:prstGeom>
                    <a:noFill/>
                    <a:ln>
                      <a:noFill/>
                    </a:ln>
                  </pic:spPr>
                </pic:pic>
              </a:graphicData>
            </a:graphic>
          </wp:inline>
        </w:drawing>
      </w:r>
    </w:p>
    <w:p>
      <w:pPr>
        <w:jc w:val="center"/>
        <w:rPr>
          <w:rFonts w:ascii="宋体" w:hAnsi="宋体" w:eastAsia="宋体"/>
          <w:sz w:val="28"/>
          <w:szCs w:val="28"/>
        </w:rPr>
      </w:pPr>
      <w:r>
        <w:rPr>
          <w:rFonts w:ascii="宋体" w:hAnsi="宋体" w:eastAsia="宋体"/>
          <w:sz w:val="28"/>
          <w:szCs w:val="28"/>
        </w:rPr>
        <w:drawing>
          <wp:inline distT="0" distB="0" distL="0" distR="0">
            <wp:extent cx="1525905" cy="20345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32420" cy="2042919"/>
                    </a:xfrm>
                    <a:prstGeom prst="rect">
                      <a:avLst/>
                    </a:prstGeom>
                    <a:noFill/>
                    <a:ln>
                      <a:noFill/>
                    </a:ln>
                  </pic:spPr>
                </pic:pic>
              </a:graphicData>
            </a:graphic>
          </wp:inline>
        </w:drawing>
      </w:r>
      <w:r>
        <w:rPr>
          <w:rFonts w:ascii="宋体" w:hAnsi="宋体" w:eastAsia="宋体"/>
          <w:sz w:val="28"/>
          <w:szCs w:val="28"/>
        </w:rPr>
        <w:t xml:space="preserve"> </w:t>
      </w:r>
      <w:r>
        <w:rPr>
          <w:rFonts w:ascii="宋体" w:hAnsi="宋体" w:eastAsia="宋体"/>
          <w:sz w:val="28"/>
          <w:szCs w:val="28"/>
        </w:rPr>
        <w:drawing>
          <wp:inline distT="0" distB="0" distL="0" distR="0">
            <wp:extent cx="1503045" cy="200406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flipH="1">
                      <a:off x="0" y="0"/>
                      <a:ext cx="1506743" cy="2008688"/>
                    </a:xfrm>
                    <a:prstGeom prst="rect">
                      <a:avLst/>
                    </a:prstGeom>
                    <a:noFill/>
                    <a:ln>
                      <a:noFill/>
                    </a:ln>
                  </pic:spPr>
                </pic:pic>
              </a:graphicData>
            </a:graphic>
          </wp:inline>
        </w:drawing>
      </w:r>
      <w:r>
        <w:rPr>
          <w:rFonts w:hint="eastAsia" w:ascii="宋体" w:hAnsi="宋体" w:eastAsia="宋体"/>
          <w:sz w:val="28"/>
          <w:szCs w:val="28"/>
        </w:rPr>
        <w:t xml:space="preserve"> </w:t>
      </w:r>
      <w:r>
        <w:rPr>
          <w:rFonts w:ascii="宋体" w:hAnsi="宋体" w:eastAsia="宋体"/>
          <w:sz w:val="28"/>
          <w:szCs w:val="28"/>
        </w:rPr>
        <w:drawing>
          <wp:inline distT="0" distB="0" distL="0" distR="0">
            <wp:extent cx="1503045" cy="200406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flipH="1">
                      <a:off x="0" y="0"/>
                      <a:ext cx="1509669" cy="2012588"/>
                    </a:xfrm>
                    <a:prstGeom prst="rect">
                      <a:avLst/>
                    </a:prstGeom>
                    <a:noFill/>
                    <a:ln>
                      <a:noFill/>
                    </a:ln>
                  </pic:spPr>
                </pic:pic>
              </a:graphicData>
            </a:graphic>
          </wp:inline>
        </w:drawing>
      </w:r>
    </w:p>
    <w:p>
      <w:pPr>
        <w:ind w:firstLine="560" w:firstLineChars="200"/>
        <w:rPr>
          <w:rFonts w:ascii="宋体" w:hAnsi="宋体" w:eastAsia="宋体"/>
          <w:sz w:val="28"/>
          <w:szCs w:val="28"/>
        </w:rPr>
      </w:pPr>
      <w:r>
        <w:rPr>
          <w:rFonts w:hint="eastAsia" w:ascii="宋体" w:hAnsi="宋体" w:eastAsia="宋体"/>
          <w:sz w:val="28"/>
          <w:szCs w:val="28"/>
        </w:rPr>
        <w:t>然后是分享书籍及诗歌朗诵环节，孩子们积极分享提前准备好自己的爱书，展示自己丰富的想象力和傲人的才华。分享完毕后，小朋友非常积极主动地继续分享近期老师布置的诗歌，引起了现场一片片的掌声。</w:t>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1653540" cy="1355725"/>
            <wp:effectExtent l="0" t="0" r="381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71833" cy="1371075"/>
                    </a:xfrm>
                    <a:prstGeom prst="rect">
                      <a:avLst/>
                    </a:prstGeom>
                    <a:noFill/>
                    <a:ln>
                      <a:noFill/>
                    </a:ln>
                  </pic:spPr>
                </pic:pic>
              </a:graphicData>
            </a:graphic>
          </wp:inline>
        </w:drawing>
      </w:r>
      <w:r>
        <w:rPr>
          <w:rFonts w:ascii="宋体" w:hAnsi="宋体" w:eastAsia="宋体"/>
          <w:sz w:val="28"/>
          <w:szCs w:val="28"/>
        </w:rPr>
        <w:drawing>
          <wp:inline distT="0" distB="0" distL="0" distR="0">
            <wp:extent cx="1577340" cy="1362075"/>
            <wp:effectExtent l="0" t="0" r="381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15400" cy="1395560"/>
                    </a:xfrm>
                    <a:prstGeom prst="rect">
                      <a:avLst/>
                    </a:prstGeom>
                    <a:noFill/>
                    <a:ln>
                      <a:noFill/>
                    </a:ln>
                  </pic:spPr>
                </pic:pic>
              </a:graphicData>
            </a:graphic>
          </wp:inline>
        </w:drawing>
      </w:r>
      <w:r>
        <w:rPr>
          <w:rFonts w:ascii="宋体" w:hAnsi="宋体" w:eastAsia="宋体"/>
          <w:sz w:val="28"/>
          <w:szCs w:val="28"/>
        </w:rPr>
        <w:drawing>
          <wp:inline distT="0" distB="0" distL="0" distR="0">
            <wp:extent cx="1658620" cy="135572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61034" cy="1358087"/>
                    </a:xfrm>
                    <a:prstGeom prst="rect">
                      <a:avLst/>
                    </a:prstGeom>
                    <a:noFill/>
                    <a:ln>
                      <a:noFill/>
                    </a:ln>
                  </pic:spPr>
                </pic:pic>
              </a:graphicData>
            </a:graphic>
          </wp:inline>
        </w:drawing>
      </w:r>
    </w:p>
    <w:p>
      <w:pPr>
        <w:ind w:firstLine="560" w:firstLineChars="200"/>
        <w:rPr>
          <w:rFonts w:ascii="宋体" w:hAnsi="宋体" w:eastAsia="宋体"/>
          <w:sz w:val="28"/>
          <w:szCs w:val="28"/>
        </w:rPr>
      </w:pPr>
      <w:r>
        <w:rPr>
          <w:rFonts w:hint="eastAsia" w:ascii="宋体" w:hAnsi="宋体" w:eastAsia="宋体"/>
          <w:sz w:val="28"/>
          <w:szCs w:val="28"/>
        </w:rPr>
        <w:t>接下来是一站到底“中国古诗词飞花令，活动融入亲子学习与阅读环节。它不仅让孩子汲取民族文化的精髓，还同时考考小朋友得记忆能力及胆量。现场鼓励各位小朋友勇于说出自己的所思所想并当场分享交流。家长和孩子一起找回童心，开启属于自家的欢乐亲子时光。</w:t>
      </w:r>
    </w:p>
    <w:p>
      <w:pPr>
        <w:ind w:firstLine="560" w:firstLineChars="200"/>
        <w:jc w:val="center"/>
        <w:rPr>
          <w:rFonts w:ascii="宋体" w:hAnsi="宋体" w:eastAsia="宋体"/>
          <w:sz w:val="28"/>
          <w:szCs w:val="28"/>
        </w:rPr>
      </w:pPr>
      <w:r>
        <w:rPr>
          <w:rFonts w:ascii="宋体" w:hAnsi="宋体" w:eastAsia="宋体"/>
          <w:sz w:val="28"/>
          <w:szCs w:val="28"/>
        </w:rPr>
        <w:drawing>
          <wp:inline distT="0" distB="0" distL="0" distR="0">
            <wp:extent cx="1632585" cy="1493520"/>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49054" cy="1508291"/>
                    </a:xfrm>
                    <a:prstGeom prst="rect">
                      <a:avLst/>
                    </a:prstGeom>
                    <a:noFill/>
                    <a:ln>
                      <a:noFill/>
                    </a:ln>
                  </pic:spPr>
                </pic:pic>
              </a:graphicData>
            </a:graphic>
          </wp:inline>
        </w:drawing>
      </w:r>
      <w:r>
        <w:rPr>
          <w:rFonts w:ascii="宋体" w:hAnsi="宋体" w:eastAsia="宋体"/>
          <w:sz w:val="28"/>
          <w:szCs w:val="28"/>
        </w:rPr>
        <w:t xml:space="preserve"> </w:t>
      </w:r>
      <w:r>
        <w:rPr>
          <w:rFonts w:ascii="宋体" w:hAnsi="宋体" w:eastAsia="宋体"/>
          <w:sz w:val="28"/>
          <w:szCs w:val="28"/>
        </w:rPr>
        <w:drawing>
          <wp:inline distT="0" distB="0" distL="0" distR="0">
            <wp:extent cx="1628140" cy="15081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55954" cy="1534165"/>
                    </a:xfrm>
                    <a:prstGeom prst="rect">
                      <a:avLst/>
                    </a:prstGeom>
                    <a:noFill/>
                    <a:ln>
                      <a:noFill/>
                    </a:ln>
                  </pic:spPr>
                </pic:pic>
              </a:graphicData>
            </a:graphic>
          </wp:inline>
        </w:drawing>
      </w:r>
      <w:r>
        <w:rPr>
          <w:rFonts w:hint="eastAsia" w:ascii="宋体" w:hAnsi="宋体" w:eastAsia="宋体"/>
          <w:sz w:val="28"/>
          <w:szCs w:val="28"/>
        </w:rPr>
        <w:t xml:space="preserve"> </w:t>
      </w:r>
      <w:r>
        <w:rPr>
          <w:rFonts w:ascii="宋体" w:hAnsi="宋体" w:eastAsia="宋体"/>
          <w:sz w:val="28"/>
          <w:szCs w:val="28"/>
        </w:rPr>
        <w:drawing>
          <wp:inline distT="0" distB="0" distL="0" distR="0">
            <wp:extent cx="1447165" cy="1523365"/>
            <wp:effectExtent l="0" t="0" r="63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81626" cy="1559374"/>
                    </a:xfrm>
                    <a:prstGeom prst="rect">
                      <a:avLst/>
                    </a:prstGeom>
                    <a:noFill/>
                    <a:ln>
                      <a:noFill/>
                    </a:ln>
                  </pic:spPr>
                </pic:pic>
              </a:graphicData>
            </a:graphic>
          </wp:inline>
        </w:drawing>
      </w:r>
    </w:p>
    <w:p>
      <w:pPr>
        <w:ind w:firstLine="560" w:firstLineChars="200"/>
        <w:rPr>
          <w:rFonts w:ascii="宋体" w:hAnsi="宋体" w:eastAsia="宋体"/>
          <w:sz w:val="28"/>
          <w:szCs w:val="28"/>
        </w:rPr>
      </w:pPr>
      <w:r>
        <w:rPr>
          <w:rFonts w:hint="eastAsia" w:ascii="宋体" w:hAnsi="宋体" w:eastAsia="宋体"/>
          <w:sz w:val="28"/>
          <w:szCs w:val="28"/>
        </w:rPr>
        <w:t>最后是“亲子共读共演”系列活动之一《年的故事》，引起了小朋友们深入了解中华传统文化的浓浓兴趣，并勾起了家长们童年的美好回忆。家长还自发的开始利用多种途径与方法想让孩子们了解更多年俗的故事，鼓励自己的孩子在活动结束后继续翻阅我国其他传统节日的故事。</w:t>
      </w:r>
    </w:p>
    <w:p>
      <w:pPr>
        <w:jc w:val="center"/>
      </w:pPr>
      <w:r>
        <w:drawing>
          <wp:inline distT="0" distB="0" distL="0" distR="0">
            <wp:extent cx="1840230" cy="1539240"/>
            <wp:effectExtent l="0" t="0" r="762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40617" cy="1539240"/>
                    </a:xfrm>
                    <a:prstGeom prst="rect">
                      <a:avLst/>
                    </a:prstGeom>
                    <a:noFill/>
                    <a:ln>
                      <a:noFill/>
                    </a:ln>
                  </pic:spPr>
                </pic:pic>
              </a:graphicData>
            </a:graphic>
          </wp:inline>
        </w:drawing>
      </w:r>
      <w:r>
        <w:drawing>
          <wp:inline distT="0" distB="0" distL="0" distR="0">
            <wp:extent cx="1882140" cy="1531620"/>
            <wp:effectExtent l="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84633" cy="1533619"/>
                    </a:xfrm>
                    <a:prstGeom prst="rect">
                      <a:avLst/>
                    </a:prstGeom>
                    <a:noFill/>
                    <a:ln>
                      <a:noFill/>
                    </a:ln>
                  </pic:spPr>
                </pic:pic>
              </a:graphicData>
            </a:graphic>
          </wp:inline>
        </w:drawing>
      </w:r>
      <w:r>
        <w:drawing>
          <wp:inline distT="0" distB="0" distL="0" distR="0">
            <wp:extent cx="1531620" cy="118872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rot="5400000">
                      <a:off x="0" y="0"/>
                      <a:ext cx="1622280" cy="1259194"/>
                    </a:xfrm>
                    <a:prstGeom prst="rect">
                      <a:avLst/>
                    </a:prstGeom>
                    <a:noFill/>
                    <a:ln>
                      <a:noFill/>
                    </a:ln>
                  </pic:spPr>
                </pic:pic>
              </a:graphicData>
            </a:graphic>
          </wp:inline>
        </w:drawing>
      </w:r>
    </w:p>
    <w:p>
      <w:pPr>
        <w:pStyle w:val="6"/>
        <w:widowControl/>
        <w:ind w:firstLine="520" w:firstLineChars="200"/>
        <w:rPr>
          <w:rFonts w:ascii="宋体" w:hAnsi="宋体" w:eastAsia="宋体" w:cstheme="minorBidi"/>
          <w:kern w:val="2"/>
          <w:sz w:val="28"/>
          <w:szCs w:val="28"/>
        </w:rPr>
      </w:pPr>
      <w:r>
        <w:rPr>
          <w:rFonts w:hint="eastAsia" w:ascii="宋体" w:hAnsi="宋体" w:eastAsia="宋体" w:cs="宋体"/>
        </w:rPr>
        <w:t>欢乐的时光总是短暂的</w:t>
      </w:r>
      <w:r>
        <w:rPr>
          <w:rFonts w:hint="eastAsia" w:ascii="宋体" w:hAnsi="宋体" w:eastAsia="宋体" w:cstheme="minorBidi"/>
          <w:kern w:val="2"/>
          <w:sz w:val="28"/>
          <w:szCs w:val="28"/>
        </w:rPr>
        <w:t>，但活动的每一个温馨的场景都深深印刻在大家的心中。活动结束后家长纷纷表示这场活动非常有趣又有意义，体验到亲子时光的宝贵与乐趣。</w:t>
      </w:r>
    </w:p>
    <w:p>
      <w:pPr>
        <w:pStyle w:val="6"/>
        <w:widowControl/>
        <w:ind w:firstLine="560" w:firstLineChars="200"/>
        <w:rPr>
          <w:rFonts w:ascii="宋体" w:hAnsi="宋体" w:eastAsia="宋体" w:cstheme="minorBidi"/>
          <w:kern w:val="2"/>
          <w:sz w:val="28"/>
          <w:szCs w:val="28"/>
        </w:rPr>
      </w:pPr>
      <w:r>
        <w:rPr>
          <w:rFonts w:ascii="宋体" w:hAnsi="宋体" w:eastAsia="宋体"/>
          <w:sz w:val="28"/>
          <w:szCs w:val="28"/>
        </w:rPr>
        <w:drawing>
          <wp:inline distT="0" distB="0" distL="0" distR="0">
            <wp:extent cx="1928495" cy="20034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41723" cy="2017716"/>
                    </a:xfrm>
                    <a:prstGeom prst="rect">
                      <a:avLst/>
                    </a:prstGeom>
                    <a:noFill/>
                    <a:ln>
                      <a:noFill/>
                    </a:ln>
                  </pic:spPr>
                </pic:pic>
              </a:graphicData>
            </a:graphic>
          </wp:inline>
        </w:drawing>
      </w:r>
      <w:r>
        <w:rPr>
          <w:rFonts w:ascii="宋体" w:hAnsi="宋体" w:eastAsia="宋体" w:cstheme="minorBidi"/>
          <w:kern w:val="2"/>
          <w:sz w:val="28"/>
          <w:szCs w:val="28"/>
        </w:rPr>
        <w:drawing>
          <wp:inline distT="0" distB="0" distL="0" distR="0">
            <wp:extent cx="2583180" cy="1881505"/>
            <wp:effectExtent l="0" t="0" r="7620" b="444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87890" cy="1884936"/>
                    </a:xfrm>
                    <a:prstGeom prst="rect">
                      <a:avLst/>
                    </a:prstGeom>
                    <a:noFill/>
                    <a:ln>
                      <a:noFill/>
                    </a:ln>
                  </pic:spPr>
                </pic:pic>
              </a:graphicData>
            </a:graphic>
          </wp:inline>
        </w:drawing>
      </w:r>
    </w:p>
    <w:sectPr>
      <w:pgSz w:w="11906" w:h="16838"/>
      <w:pgMar w:top="204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helvetica neue">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E6"/>
    <w:rsid w:val="00164EE0"/>
    <w:rsid w:val="001A29D2"/>
    <w:rsid w:val="00326DE9"/>
    <w:rsid w:val="003728E6"/>
    <w:rsid w:val="003F78D7"/>
    <w:rsid w:val="007D570E"/>
    <w:rsid w:val="008D7342"/>
    <w:rsid w:val="009235BF"/>
    <w:rsid w:val="00BC0F53"/>
    <w:rsid w:val="00BD110C"/>
    <w:rsid w:val="00C646A1"/>
    <w:rsid w:val="00DB1D4C"/>
    <w:rsid w:val="00DD3A18"/>
    <w:rsid w:val="00ED4BCA"/>
    <w:rsid w:val="00FF05D7"/>
    <w:rsid w:val="32381068"/>
    <w:rsid w:val="33EB7D15"/>
    <w:rsid w:val="34036A03"/>
    <w:rsid w:val="3CEF2693"/>
    <w:rsid w:val="3CF40397"/>
    <w:rsid w:val="3FF33C16"/>
    <w:rsid w:val="405E40CF"/>
    <w:rsid w:val="4FC53988"/>
    <w:rsid w:val="4FF62450"/>
    <w:rsid w:val="59B261A1"/>
    <w:rsid w:val="5EEA6E7F"/>
    <w:rsid w:val="68FA4743"/>
    <w:rsid w:val="71423C6B"/>
    <w:rsid w:val="7E9F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1"/>
    <w:basedOn w:val="1"/>
    <w:qFormat/>
    <w:uiPriority w:val="0"/>
    <w:pPr>
      <w:spacing w:line="380" w:lineRule="atLeast"/>
      <w:jc w:val="left"/>
    </w:pPr>
    <w:rPr>
      <w:rFonts w:ascii="helvetica neue" w:hAnsi="helvetica neue" w:eastAsia="helvetica neue" w:cs="Times New Roman"/>
      <w:kern w:val="0"/>
      <w:sz w:val="26"/>
      <w:szCs w:val="26"/>
    </w:r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Words>
  <Characters>618</Characters>
  <Lines>5</Lines>
  <Paragraphs>1</Paragraphs>
  <TotalTime>15</TotalTime>
  <ScaleCrop>false</ScaleCrop>
  <LinksUpToDate>false</LinksUpToDate>
  <CharactersWithSpaces>725</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2021-02-02T09:14:00Z</dcterms:created>
  <dc:creator>秋云</dc:creator>
  <cp:lastModifiedBy>Lyy</cp:lastModifiedBy>
  <dcterms:modified xsi:type="dcterms:W3CDTF">2021-02-03T01:50:19Z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