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24242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24242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24242"/>
          <w:sz w:val="44"/>
          <w:szCs w:val="44"/>
          <w:lang w:eastAsia="zh-CN"/>
        </w:rPr>
        <w:t>新丰县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24242"/>
          <w:sz w:val="44"/>
          <w:szCs w:val="44"/>
        </w:rPr>
        <w:t>医疗保障局信息公开申请表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424242"/>
          <w:sz w:val="44"/>
          <w:szCs w:val="44"/>
        </w:rPr>
      </w:pPr>
    </w:p>
    <w:tbl>
      <w:tblPr>
        <w:tblStyle w:val="3"/>
        <w:tblW w:w="8522" w:type="dxa"/>
        <w:tblInd w:w="-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762"/>
        <w:gridCol w:w="1768"/>
        <w:gridCol w:w="1578"/>
        <w:gridCol w:w="612"/>
        <w:gridCol w:w="1129"/>
        <w:gridCol w:w="21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申请人信息</w:t>
            </w:r>
          </w:p>
        </w:tc>
        <w:tc>
          <w:tcPr>
            <w:tcW w:w="7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公民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姓名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工作单位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0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证件名称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证件号码</w:t>
            </w:r>
          </w:p>
        </w:tc>
        <w:tc>
          <w:tcPr>
            <w:tcW w:w="21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通信地址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30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联系电话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邮政编码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电子邮箱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90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法人或者其他组织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名    称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组织机构代码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营业执照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法人代表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联系人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联系人电话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94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</w:rPr>
              <w:t>联系人邮箱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申请人签名或者盖章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申请时间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401" w:hRule="atLeast"/>
        </w:trPr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所需信息情况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所需信息内容描述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rStyle w:val="6"/>
                <w:color w:val="424242"/>
              </w:rPr>
              <w:t>选   填   部  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所需信息的用途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outset" w:color="ECE9D8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是否申请减免费用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信息的指定提供方式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color w:val="424242"/>
              </w:rPr>
              <w:t>□ </w:t>
            </w:r>
            <w:r>
              <w:rPr>
                <w:rFonts w:hint="eastAsia"/>
                <w:color w:val="424242"/>
                <w:lang w:eastAsia="zh-CN"/>
              </w:rPr>
              <w:t>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（可多选）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outset" w:color="ECE9D8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获取信息方式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9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(仅限公民申请)</w:t>
            </w:r>
          </w:p>
        </w:tc>
        <w:tc>
          <w:tcPr>
            <w:tcW w:w="219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（可多选）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84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  <w:r>
              <w:rPr>
                <w:color w:val="424242"/>
              </w:rPr>
              <w:t>□ 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33EB"/>
    <w:rsid w:val="2DC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2022-12-15T09:54:00Z</dcterms:created>
  <dc:creator>Administrator</dc:creator>
  <cp:lastModifiedBy>Administrator</cp:lastModifiedBy>
  <dcterms:modified xsi:type="dcterms:W3CDTF">2022-12-15T09:57:04Z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690B427AFAF742B4B8BC31C0C931F8A8</vt:lpwstr>
  </property>
</Properties>
</file>