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仿宋_GB2312" w:cs="Times New Roman"/>
          <w:szCs w:val="32"/>
        </w:rPr>
      </w:pPr>
      <w:r>
        <w:rPr>
          <w:rFonts w:hint="eastAsia" w:ascii="Times New Roman" w:hAnsi="Times New Roman" w:eastAsia="仿宋_GB2312" w:cs="Times New Roman"/>
          <w:szCs w:val="32"/>
        </w:rPr>
        <w:t>附件3</w:t>
      </w:r>
    </w:p>
    <w:p>
      <w:pPr>
        <w:adjustRightInd w:val="0"/>
        <w:spacing w:before="156" w:beforeLines="50" w:line="56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560" w:lineRule="exact"/>
        <w:ind w:firstLine="640" w:firstLineChars="200"/>
        <w:rPr>
          <w:rFonts w:ascii="Times New Roman" w:hAnsi="Times New Roman" w:eastAsia="仿宋_GB2312" w:cs="Times New Roman"/>
          <w:szCs w:val="32"/>
        </w:rPr>
      </w:pP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为保障广大考生和考务工作人员身体健康和安全，请所有考生知悉、理解、配合、支持考试防疫的措施和要求。</w:t>
      </w:r>
    </w:p>
    <w:p>
      <w:pPr>
        <w:spacing w:line="56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spacing w:line="56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spacing w:line="560" w:lineRule="exact"/>
        <w:ind w:firstLine="640" w:firstLineChars="200"/>
        <w:rPr>
          <w:rFonts w:ascii="Times New Roman" w:hAnsi="Times New Roman" w:eastAsia="仿宋_GB2312" w:cs="Times New Roman"/>
          <w:szCs w:val="32"/>
        </w:rPr>
      </w:pPr>
      <w:r>
        <w:rPr>
          <w:rFonts w:hint="eastAsia" w:ascii="仿宋_GB2312" w:hAnsi="仿宋_GB2312" w:eastAsia="仿宋_GB2312" w:cs="仿宋_GB2312"/>
          <w:szCs w:val="32"/>
        </w:rPr>
        <w:t>“粤康码”</w:t>
      </w:r>
      <w:r>
        <w:rPr>
          <w:rFonts w:ascii="Times New Roman" w:hAnsi="Times New Roman" w:eastAsia="仿宋_GB2312" w:cs="Times New Roman"/>
          <w:szCs w:val="32"/>
        </w:rPr>
        <w:t>为绿码，通信大数据行程卡正常（</w:t>
      </w:r>
      <w:r>
        <w:rPr>
          <w:rFonts w:hint="eastAsia" w:ascii="Times New Roman" w:hAnsi="Times New Roman" w:eastAsia="仿宋_GB2312" w:cs="Times New Roman"/>
          <w:szCs w:val="32"/>
        </w:rPr>
        <w:t>考前</w:t>
      </w:r>
      <w:r>
        <w:rPr>
          <w:rFonts w:ascii="Times New Roman" w:hAnsi="Times New Roman" w:eastAsia="仿宋_GB2312" w:cs="Times New Roman"/>
          <w:szCs w:val="32"/>
        </w:rPr>
        <w:t>14天内无</w:t>
      </w:r>
      <w:r>
        <w:rPr>
          <w:rFonts w:hint="eastAsia" w:ascii="Times New Roman" w:hAnsi="Times New Roman" w:eastAsia="仿宋_GB2312" w:cs="Times New Roman"/>
          <w:szCs w:val="32"/>
        </w:rPr>
        <w:t>国内</w:t>
      </w:r>
      <w:r>
        <w:rPr>
          <w:rFonts w:ascii="Times New Roman" w:hAnsi="Times New Roman" w:eastAsia="仿宋_GB2312" w:cs="Times New Roman"/>
          <w:szCs w:val="32"/>
        </w:rPr>
        <w:t>中高风险地区及所在</w:t>
      </w:r>
      <w:r>
        <w:rPr>
          <w:rFonts w:hint="eastAsia" w:ascii="Times New Roman" w:hAnsi="Times New Roman" w:eastAsia="仿宋_GB2312" w:cs="Times New Roman"/>
          <w:szCs w:val="32"/>
        </w:rPr>
        <w:t>地市</w:t>
      </w:r>
      <w:r>
        <w:rPr>
          <w:rFonts w:ascii="Times New Roman" w:hAnsi="Times New Roman" w:eastAsia="仿宋_GB2312" w:cs="Times New Roman"/>
          <w:szCs w:val="32"/>
        </w:rPr>
        <w:t>旅居史）</w:t>
      </w:r>
      <w:r>
        <w:rPr>
          <w:rFonts w:ascii="Times New Roman" w:hAnsi="Times New Roman" w:eastAsia="仿宋_GB2312" w:cs="Times New Roman"/>
          <w:szCs w:val="32"/>
          <w:highlight w:val="none"/>
        </w:rPr>
        <w:t>，经现</w:t>
      </w:r>
      <w:r>
        <w:rPr>
          <w:rFonts w:ascii="Times New Roman" w:hAnsi="Times New Roman" w:eastAsia="仿宋_GB2312" w:cs="Times New Roman"/>
          <w:szCs w:val="32"/>
        </w:rPr>
        <w:t>场测量体温正常（体温&lt;37.3℃）的考生可正常参加考试。</w:t>
      </w:r>
    </w:p>
    <w:p>
      <w:pPr>
        <w:spacing w:line="56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（二）不得参加考试</w:t>
      </w:r>
      <w:r>
        <w:rPr>
          <w:rFonts w:hint="eastAsia" w:ascii="Times New Roman" w:hAnsi="Times New Roman" w:eastAsia="楷体_GB2312" w:cs="Times New Roman"/>
          <w:b/>
          <w:bCs/>
          <w:szCs w:val="32"/>
        </w:rPr>
        <w:t>。</w:t>
      </w:r>
    </w:p>
    <w:p>
      <w:pPr>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“粤康码”</w:t>
      </w:r>
      <w:r>
        <w:rPr>
          <w:rFonts w:ascii="Times New Roman" w:hAnsi="Times New Roman" w:eastAsia="仿宋_GB2312" w:cs="Times New Roman"/>
          <w:szCs w:val="32"/>
        </w:rPr>
        <w:t>为红码或黄码</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spacing w:line="56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.正处于隔离治疗期的确诊病例、无症状感染者，以及隔离期未满的密切接触者、</w:t>
      </w:r>
      <w:r>
        <w:rPr>
          <w:rFonts w:hint="eastAsia" w:ascii="Times New Roman" w:hAnsi="Times New Roman" w:eastAsia="仿宋_GB2312" w:cs="Times New Roman"/>
          <w:szCs w:val="32"/>
        </w:rPr>
        <w:t>次密切接触者</w:t>
      </w:r>
      <w:r>
        <w:rPr>
          <w:rFonts w:ascii="Times New Roman" w:hAnsi="Times New Roman" w:eastAsia="仿宋_GB2312" w:cs="Times New Roman"/>
          <w:szCs w:val="32"/>
        </w:rPr>
        <w:t>；</w:t>
      </w:r>
    </w:p>
    <w:p>
      <w:pPr>
        <w:adjustRightInd w:val="0"/>
        <w:snapToGrid w:val="0"/>
        <w:spacing w:line="560" w:lineRule="exact"/>
        <w:ind w:firstLine="640" w:firstLineChars="200"/>
        <w:rPr>
          <w:rFonts w:ascii="Times New Roman" w:hAnsi="Times New Roman" w:cs="Times New Roman"/>
        </w:rPr>
      </w:pPr>
      <w:r>
        <w:rPr>
          <w:rFonts w:hint="eastAsia" w:ascii="Times New Roman" w:hAnsi="Times New Roman" w:eastAsia="仿宋_GB2312" w:cs="Times New Roman"/>
          <w:szCs w:val="32"/>
        </w:rPr>
        <w:t>3.未按照广东防控政策完成健康管理的境外旅居史人员、国内中高风险地区及所在地市（直辖市为区，下同）其他地区的考生；</w:t>
      </w:r>
    </w:p>
    <w:p>
      <w:pPr>
        <w:pStyle w:val="10"/>
        <w:spacing w:line="560" w:lineRule="exact"/>
        <w:ind w:firstLine="640" w:firstLineChars="200"/>
        <w:rPr>
          <w:rFonts w:ascii="Times New Roman" w:hAnsi="Times New Roman" w:cs="Times New Roman"/>
          <w:highlight w:val="none"/>
        </w:rPr>
      </w:pPr>
      <w:r>
        <w:rPr>
          <w:rFonts w:hint="eastAsia" w:ascii="Times New Roman" w:hAnsi="Times New Roman" w:eastAsia="仿宋_GB2312" w:cs="Times New Roman"/>
          <w:sz w:val="32"/>
          <w:szCs w:val="32"/>
          <w:highlight w:val="none"/>
        </w:rPr>
        <w:t>4</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考前14天内</w:t>
      </w:r>
      <w:r>
        <w:rPr>
          <w:rFonts w:hint="eastAsia" w:ascii="Times New Roman" w:hAnsi="Times New Roman" w:eastAsia="仿宋_GB2312" w:cs="Times New Roman"/>
          <w:sz w:val="32"/>
          <w:szCs w:val="32"/>
          <w:highlight w:val="none"/>
          <w:lang w:val="en-US" w:eastAsia="zh-CN"/>
        </w:rPr>
        <w:t>曾</w:t>
      </w:r>
      <w:r>
        <w:rPr>
          <w:rFonts w:hint="eastAsia" w:ascii="Times New Roman" w:hAnsi="Times New Roman" w:eastAsia="仿宋_GB2312" w:cs="Times New Roman"/>
          <w:sz w:val="32"/>
          <w:szCs w:val="32"/>
          <w:highlight w:val="none"/>
        </w:rPr>
        <w:t>离开韶关市</w:t>
      </w:r>
      <w:r>
        <w:rPr>
          <w:rFonts w:hint="eastAsia" w:ascii="Times New Roman" w:hAnsi="Times New Roman" w:eastAsia="仿宋_GB2312" w:cs="Times New Roman"/>
          <w:sz w:val="32"/>
          <w:szCs w:val="32"/>
          <w:highlight w:val="none"/>
          <w:lang w:eastAsia="zh-CN"/>
        </w:rPr>
        <w:t>新丰县，</w:t>
      </w:r>
      <w:r>
        <w:rPr>
          <w:rFonts w:ascii="Times New Roman" w:hAnsi="Times New Roman" w:eastAsia="仿宋_GB2312" w:cs="Times New Roman"/>
          <w:sz w:val="32"/>
          <w:szCs w:val="32"/>
          <w:highlight w:val="none"/>
        </w:rPr>
        <w:t>不能提供考前</w:t>
      </w:r>
      <w:r>
        <w:rPr>
          <w:rFonts w:hint="eastAsia" w:ascii="Times New Roman" w:hAnsi="Times New Roman" w:eastAsia="仿宋_GB2312" w:cs="Times New Roman"/>
          <w:sz w:val="32"/>
          <w:szCs w:val="32"/>
          <w:highlight w:val="none"/>
        </w:rPr>
        <w:t>48</w:t>
      </w:r>
      <w:r>
        <w:rPr>
          <w:rFonts w:ascii="Times New Roman" w:hAnsi="Times New Roman" w:eastAsia="仿宋_GB2312" w:cs="Times New Roman"/>
          <w:sz w:val="32"/>
          <w:szCs w:val="32"/>
          <w:highlight w:val="none"/>
        </w:rPr>
        <w:t>小时内</w:t>
      </w:r>
      <w:r>
        <w:rPr>
          <w:rFonts w:hint="eastAsia" w:ascii="Times New Roman" w:hAnsi="Times New Roman" w:eastAsia="仿宋_GB2312" w:cs="Times New Roman"/>
          <w:sz w:val="32"/>
          <w:szCs w:val="32"/>
          <w:highlight w:val="none"/>
        </w:rPr>
        <w:t>核酸检测阴性证明的考生；</w:t>
      </w:r>
    </w:p>
    <w:p>
      <w:pPr>
        <w:spacing w:line="56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.密切接触者解除隔离后7天内的考生；</w:t>
      </w:r>
    </w:p>
    <w:p>
      <w:pPr>
        <w:adjustRightInd w:val="0"/>
        <w:snapToGrid w:val="0"/>
        <w:spacing w:line="56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w:t>
      </w:r>
    </w:p>
    <w:p>
      <w:pPr>
        <w:adjustRightInd w:val="0"/>
        <w:snapToGrid w:val="0"/>
        <w:spacing w:line="56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6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考生须注册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560" w:lineRule="exact"/>
        <w:ind w:firstLine="643" w:firstLineChars="200"/>
        <w:rPr>
          <w:rFonts w:ascii="Times New Roman" w:hAnsi="Times New Roman" w:cs="Times New Roman"/>
          <w:b/>
          <w:bCs/>
        </w:rPr>
      </w:pPr>
      <w:r>
        <w:rPr>
          <w:rFonts w:ascii="Times New Roman" w:hAnsi="Times New Roman" w:eastAsia="楷体_GB2312" w:cs="Times New Roman"/>
          <w:b/>
          <w:bCs/>
          <w:szCs w:val="32"/>
        </w:rPr>
        <w:t>（三）</w:t>
      </w:r>
      <w:r>
        <w:rPr>
          <w:rFonts w:hint="eastAsia" w:ascii="Times New Roman" w:hAnsi="Times New Roman" w:eastAsia="楷体_GB2312" w:cs="Times New Roman"/>
          <w:b/>
          <w:bCs/>
          <w:szCs w:val="32"/>
          <w:lang w:val="en-US" w:eastAsia="zh-CN"/>
        </w:rPr>
        <w:t>面试</w:t>
      </w:r>
      <w:r>
        <w:rPr>
          <w:rFonts w:hint="eastAsia" w:ascii="Times New Roman" w:hAnsi="Times New Roman" w:eastAsia="楷体_GB2312" w:cs="Times New Roman"/>
          <w:b/>
          <w:bCs/>
          <w:szCs w:val="32"/>
        </w:rPr>
        <w:t>前14天内曾离开韶关市</w:t>
      </w:r>
      <w:r>
        <w:rPr>
          <w:rFonts w:hint="eastAsia" w:ascii="Times New Roman" w:hAnsi="Times New Roman" w:eastAsia="楷体_GB2312" w:cs="Times New Roman"/>
          <w:b/>
          <w:bCs/>
          <w:szCs w:val="32"/>
          <w:lang w:eastAsia="zh-CN"/>
        </w:rPr>
        <w:t>新丰县</w:t>
      </w:r>
      <w:r>
        <w:rPr>
          <w:rFonts w:hint="eastAsia" w:ascii="Times New Roman" w:hAnsi="Times New Roman" w:eastAsia="楷体_GB2312" w:cs="Times New Roman"/>
          <w:b/>
          <w:bCs/>
          <w:szCs w:val="32"/>
          <w:lang w:val="en-US" w:eastAsia="zh-CN"/>
        </w:rPr>
        <w:t>的</w:t>
      </w:r>
      <w:r>
        <w:rPr>
          <w:rFonts w:ascii="Times New Roman" w:hAnsi="Times New Roman" w:eastAsia="楷体_GB2312" w:cs="Times New Roman"/>
          <w:b/>
          <w:bCs/>
          <w:szCs w:val="32"/>
        </w:rPr>
        <w:t>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56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本省考生考试前14天非必要不出省，非必要不出所在地市。</w:t>
      </w:r>
    </w:p>
    <w:p>
      <w:pPr>
        <w:adjustRightInd w:val="0"/>
        <w:snapToGrid w:val="0"/>
        <w:spacing w:line="56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考生应提前了解考点入口位置和前往路线。</w:t>
      </w:r>
    </w:p>
    <w:p>
      <w:pPr>
        <w:adjustRightInd w:val="0"/>
        <w:snapToGrid w:val="0"/>
        <w:spacing w:line="56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因防疫检测要求，考生务必至少在开考前1小时到达考点，验证入场。逾期到场，影响考试的，责任自负。</w:t>
      </w:r>
    </w:p>
    <w:p>
      <w:pPr>
        <w:adjustRightInd w:val="0"/>
        <w:snapToGrid w:val="0"/>
        <w:spacing w:line="56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在考点门口入场时，提前准备好身份证</w:t>
      </w:r>
      <w:r>
        <w:rPr>
          <w:rFonts w:hint="eastAsia" w:ascii="Times New Roman" w:hAnsi="Times New Roman" w:eastAsia="仿宋_GB2312" w:cs="Times New Roman"/>
          <w:szCs w:val="32"/>
        </w:rPr>
        <w:t>、</w:t>
      </w:r>
      <w:r>
        <w:rPr>
          <w:rFonts w:ascii="Times New Roman" w:hAnsi="Times New Roman" w:eastAsia="仿宋_GB2312" w:cs="Times New Roman"/>
          <w:szCs w:val="32"/>
        </w:rPr>
        <w:t>考生疫情防控承诺书</w:t>
      </w:r>
      <w:r>
        <w:rPr>
          <w:rFonts w:hint="eastAsia" w:ascii="Times New Roman" w:hAnsi="Times New Roman" w:eastAsia="仿宋_GB2312" w:cs="Times New Roman"/>
          <w:szCs w:val="32"/>
        </w:rPr>
        <w:t>、健康调查登记表</w:t>
      </w:r>
      <w:r>
        <w:rPr>
          <w:rFonts w:ascii="Times New Roman" w:hAnsi="Times New Roman" w:eastAsia="仿宋_GB2312" w:cs="Times New Roman"/>
          <w:szCs w:val="32"/>
        </w:rPr>
        <w:t>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6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56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 所有考生在考点考场期间须全程佩戴口罩。</w:t>
      </w: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“不得参加考试”“就诊”</w:t>
      </w:r>
      <w:r>
        <w:rPr>
          <w:rFonts w:ascii="Times New Roman" w:hAnsi="Times New Roman" w:eastAsia="仿宋_GB2312" w:cs="Times New Roman"/>
          <w:szCs w:val="32"/>
        </w:rPr>
        <w:t>等相关处置。</w:t>
      </w:r>
    </w:p>
    <w:p>
      <w:pPr>
        <w:adjustRightInd w:val="0"/>
        <w:snapToGrid w:val="0"/>
        <w:spacing w:line="56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w:t>
      </w:r>
      <w:r>
        <w:rPr>
          <w:rFonts w:ascii="Times New Roman" w:hAnsi="Times New Roman" w:eastAsia="仿宋_GB2312" w:cs="Times New Roman"/>
          <w:szCs w:val="32"/>
          <w:highlight w:val="none"/>
        </w:rPr>
        <w:t>应及时报告并自觉服从考试现场工作人员管理。</w:t>
      </w:r>
      <w:bookmarkStart w:id="0" w:name="_Hlk82509262"/>
      <w:bookmarkStart w:id="1" w:name="_Hlk82508719"/>
      <w:r>
        <w:rPr>
          <w:rFonts w:ascii="Times New Roman" w:hAnsi="Times New Roman" w:eastAsia="仿宋_GB2312" w:cs="Times New Roman"/>
          <w:szCs w:val="32"/>
          <w:highlight w:val="none"/>
        </w:rPr>
        <w:t>经卫生防疫人员</w:t>
      </w:r>
      <w:bookmarkEnd w:id="0"/>
      <w:r>
        <w:rPr>
          <w:rFonts w:ascii="Times New Roman" w:hAnsi="Times New Roman" w:eastAsia="仿宋_GB2312" w:cs="Times New Roman"/>
          <w:szCs w:val="32"/>
          <w:highlight w:val="none"/>
        </w:rPr>
        <w:t>研判作出相应处理。</w:t>
      </w:r>
      <w:bookmarkEnd w:id="1"/>
    </w:p>
    <w:p>
      <w:pPr>
        <w:adjustRightInd w:val="0"/>
        <w:snapToGrid w:val="0"/>
        <w:spacing w:line="56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（一）考生应认真阅读本防控须知和</w:t>
      </w:r>
      <w:r>
        <w:rPr>
          <w:rFonts w:hint="eastAsia" w:ascii="Times New Roman" w:hAnsi="Times New Roman" w:eastAsia="仿宋_GB2312" w:cs="Times New Roman"/>
          <w:szCs w:val="32"/>
        </w:rPr>
        <w:t>签订</w:t>
      </w:r>
      <w:r>
        <w:rPr>
          <w:rFonts w:ascii="Times New Roman" w:hAnsi="Times New Roman" w:eastAsia="仿宋_GB2312" w:cs="Times New Roman"/>
          <w:szCs w:val="32"/>
        </w:rPr>
        <w:t>《考生疫情防控承诺书》（附</w:t>
      </w:r>
      <w:r>
        <w:rPr>
          <w:rFonts w:hint="eastAsia" w:ascii="Times New Roman" w:hAnsi="Times New Roman" w:eastAsia="仿宋_GB2312" w:cs="Times New Roman"/>
          <w:szCs w:val="32"/>
        </w:rPr>
        <w:t>件4</w:t>
      </w:r>
      <w:r>
        <w:rPr>
          <w:rFonts w:ascii="Times New Roman" w:hAnsi="Times New Roman" w:eastAsia="仿宋_GB2312" w:cs="Times New Roman"/>
          <w:szCs w:val="32"/>
        </w:rPr>
        <w:t>）。如违反相关规定，自愿承担相关责任、接受相应处理。</w:t>
      </w: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6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60" w:lineRule="exact"/>
        <w:rPr>
          <w:rFonts w:ascii="Times New Roman" w:hAnsi="Times New Roman" w:eastAsia="仿宋_GB2312" w:cs="Times New Roman"/>
          <w:szCs w:val="32"/>
        </w:rPr>
      </w:pP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83753"/>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143B2E"/>
    <w:rsid w:val="000B4638"/>
    <w:rsid w:val="000B6D28"/>
    <w:rsid w:val="001D48BC"/>
    <w:rsid w:val="001E1739"/>
    <w:rsid w:val="00307F9F"/>
    <w:rsid w:val="003601B4"/>
    <w:rsid w:val="004E203E"/>
    <w:rsid w:val="00621C17"/>
    <w:rsid w:val="006B62F3"/>
    <w:rsid w:val="006C18DB"/>
    <w:rsid w:val="00734969"/>
    <w:rsid w:val="007576BA"/>
    <w:rsid w:val="007D7596"/>
    <w:rsid w:val="008C396F"/>
    <w:rsid w:val="0097074E"/>
    <w:rsid w:val="00A56373"/>
    <w:rsid w:val="00A76550"/>
    <w:rsid w:val="00AB469F"/>
    <w:rsid w:val="00B35043"/>
    <w:rsid w:val="00D5218D"/>
    <w:rsid w:val="00D77D81"/>
    <w:rsid w:val="00FA3525"/>
    <w:rsid w:val="14143B2E"/>
    <w:rsid w:val="343165EC"/>
    <w:rsid w:val="56340DE0"/>
    <w:rsid w:val="67F47EEC"/>
    <w:rsid w:val="67FD218F"/>
    <w:rsid w:val="6DF20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 w:type="character" w:customStyle="1" w:styleId="13">
    <w:name w:val="页眉 字符"/>
    <w:basedOn w:val="8"/>
    <w:link w:val="6"/>
    <w:qFormat/>
    <w:uiPriority w:val="0"/>
    <w:rPr>
      <w:rFonts w:ascii="Calibri" w:hAnsi="Calibri" w:eastAsia="宋体" w:cs="黑体"/>
      <w:kern w:val="2"/>
      <w:sz w:val="18"/>
      <w:szCs w:val="18"/>
    </w:rPr>
  </w:style>
  <w:style w:type="character" w:customStyle="1" w:styleId="14">
    <w:name w:val="页脚 字符"/>
    <w:basedOn w:val="8"/>
    <w:link w:val="5"/>
    <w:qFormat/>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186</Words>
  <Characters>1065</Characters>
  <Lines>8</Lines>
  <Paragraphs>2</Paragraphs>
  <TotalTime>3</TotalTime>
  <ScaleCrop>false</ScaleCrop>
  <LinksUpToDate>false</LinksUpToDate>
  <CharactersWithSpaces>1249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大鲨鱼</cp:lastModifiedBy>
  <cp:lastPrinted>2021-09-28T05:13:00Z</cp:lastPrinted>
  <dcterms:modified xsi:type="dcterms:W3CDTF">2022-03-21T01:23:18Z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